
<file path=[Content_Types].xml><?xml version="1.0" encoding="utf-8"?>
<Types xmlns="http://schemas.openxmlformats.org/package/2006/content-types">
  <Override PartName="/word/footnotes.xml" ContentType="application/vnd.openxmlformats-officedocument.wordprocessingml.footnotes+xml"/>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0DD" w:rsidRPr="00585720" w:rsidRDefault="004F10DD" w:rsidP="00A00A62">
      <w:pPr>
        <w:spacing w:after="0" w:line="240" w:lineRule="auto"/>
        <w:jc w:val="center"/>
        <w:rPr>
          <w:rFonts w:cstheme="minorHAnsi"/>
          <w:b/>
          <w:lang w:val="ro-RO"/>
        </w:rPr>
      </w:pPr>
      <w:r w:rsidRPr="00585720">
        <w:rPr>
          <w:rFonts w:cstheme="minorHAnsi"/>
          <w:b/>
          <w:lang w:val="ro-RO"/>
        </w:rPr>
        <w:t>FI</w:t>
      </w:r>
      <w:r w:rsidR="007A3EBA" w:rsidRPr="00585720">
        <w:rPr>
          <w:rFonts w:cstheme="minorHAnsi"/>
          <w:b/>
          <w:lang w:val="ro-RO"/>
        </w:rPr>
        <w:t>Ș</w:t>
      </w:r>
      <w:r w:rsidRPr="00585720">
        <w:rPr>
          <w:rFonts w:cstheme="minorHAnsi"/>
          <w:b/>
          <w:lang w:val="ro-RO"/>
        </w:rPr>
        <w:t>A DE DATE A ACHIZI</w:t>
      </w:r>
      <w:r w:rsidR="007A3EBA" w:rsidRPr="00585720">
        <w:rPr>
          <w:rFonts w:cstheme="minorHAnsi"/>
          <w:b/>
          <w:lang w:val="ro-RO"/>
        </w:rPr>
        <w:t>Ț</w:t>
      </w:r>
      <w:r w:rsidRPr="00585720">
        <w:rPr>
          <w:rFonts w:cstheme="minorHAnsi"/>
          <w:b/>
          <w:lang w:val="ro-RO"/>
        </w:rPr>
        <w:t>IEI</w:t>
      </w:r>
    </w:p>
    <w:p w:rsidR="004F10DD" w:rsidRPr="00585720" w:rsidRDefault="004F10DD" w:rsidP="00A00A62">
      <w:pPr>
        <w:spacing w:after="0" w:line="240" w:lineRule="auto"/>
        <w:rPr>
          <w:rFonts w:cstheme="minorHAnsi"/>
          <w:lang w:val="ro-RO"/>
        </w:rPr>
      </w:pPr>
    </w:p>
    <w:p w:rsidR="00B93924" w:rsidRPr="00585720" w:rsidRDefault="00B93924" w:rsidP="00A00A62">
      <w:pPr>
        <w:spacing w:after="0" w:line="240" w:lineRule="auto"/>
        <w:rPr>
          <w:rFonts w:cstheme="minorHAnsi"/>
          <w:b/>
          <w:lang w:val="ro-RO"/>
        </w:rPr>
      </w:pPr>
      <w:r w:rsidRPr="00585720">
        <w:rPr>
          <w:rFonts w:cstheme="minorHAnsi"/>
          <w:b/>
          <w:lang w:val="ro-RO"/>
        </w:rPr>
        <w:t>SEC</w:t>
      </w:r>
      <w:r w:rsidR="007A3EBA" w:rsidRPr="00585720">
        <w:rPr>
          <w:rFonts w:cstheme="minorHAnsi"/>
          <w:b/>
          <w:lang w:val="ro-RO"/>
        </w:rPr>
        <w:t>Ț</w:t>
      </w:r>
      <w:r w:rsidRPr="00585720">
        <w:rPr>
          <w:rFonts w:cstheme="minorHAnsi"/>
          <w:b/>
          <w:lang w:val="ro-RO"/>
        </w:rPr>
        <w:t xml:space="preserve">IUNEA I: </w:t>
      </w:r>
      <w:r w:rsidR="007249B4">
        <w:rPr>
          <w:rFonts w:cstheme="minorHAnsi"/>
          <w:b/>
          <w:lang w:val="ro-RO"/>
        </w:rPr>
        <w:t>UNIVERSITATEA DIN CRAIOVA</w:t>
      </w:r>
    </w:p>
    <w:p w:rsidR="00B93924" w:rsidRPr="00585720" w:rsidRDefault="00B93924" w:rsidP="00A00A62">
      <w:pPr>
        <w:spacing w:after="0" w:line="240" w:lineRule="auto"/>
        <w:rPr>
          <w:rFonts w:cstheme="minorHAnsi"/>
          <w:b/>
          <w:bCs/>
          <w:i/>
          <w:iCs/>
          <w:lang w:val="ro-RO"/>
        </w:rPr>
      </w:pPr>
      <w:r w:rsidRPr="00585720">
        <w:rPr>
          <w:rFonts w:cstheme="minorHAnsi"/>
          <w:b/>
          <w:bCs/>
          <w:i/>
          <w:iCs/>
          <w:lang w:val="ro-RO"/>
        </w:rPr>
        <w:t>I.1) DENUMIRE, ADRES</w:t>
      </w:r>
      <w:r w:rsidR="007A3EBA" w:rsidRPr="00585720">
        <w:rPr>
          <w:rFonts w:cstheme="minorHAnsi"/>
          <w:b/>
          <w:bCs/>
          <w:i/>
          <w:iCs/>
          <w:lang w:val="ro-RO"/>
        </w:rPr>
        <w:t>Ă Ș</w:t>
      </w:r>
      <w:r w:rsidRPr="00585720">
        <w:rPr>
          <w:rFonts w:cstheme="minorHAnsi"/>
          <w:b/>
          <w:bCs/>
          <w:i/>
          <w:iCs/>
          <w:lang w:val="ro-RO"/>
        </w:rPr>
        <w:t>I PUNCT(E) DE CONTACT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0"/>
        <w:gridCol w:w="2264"/>
        <w:gridCol w:w="2245"/>
        <w:gridCol w:w="2247"/>
      </w:tblGrid>
      <w:tr w:rsidR="00B93924" w:rsidRPr="00585720" w:rsidTr="00C54AB0">
        <w:tc>
          <w:tcPr>
            <w:tcW w:w="1362" w:type="pct"/>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Denumire oficial</w:t>
            </w:r>
            <w:r w:rsidR="007A3EBA" w:rsidRPr="00585720">
              <w:rPr>
                <w:rFonts w:cstheme="minorHAnsi"/>
                <w:lang w:val="ro-RO"/>
              </w:rPr>
              <w:t>ă</w:t>
            </w:r>
            <w:r w:rsidRPr="00585720">
              <w:rPr>
                <w:rFonts w:cstheme="minorHAnsi"/>
                <w:lang w:val="ro-RO"/>
              </w:rPr>
              <w:t>:</w:t>
            </w:r>
          </w:p>
        </w:tc>
        <w:tc>
          <w:tcPr>
            <w:tcW w:w="3638" w:type="pct"/>
            <w:gridSpan w:val="3"/>
            <w:shd w:val="clear" w:color="auto" w:fill="auto"/>
          </w:tcPr>
          <w:p w:rsidR="00B93924" w:rsidRPr="00585720" w:rsidRDefault="007D49E0" w:rsidP="00A00A62">
            <w:pPr>
              <w:spacing w:after="0" w:line="240" w:lineRule="auto"/>
              <w:rPr>
                <w:rFonts w:cstheme="minorHAnsi"/>
                <w:lang w:val="ro-RO"/>
              </w:rPr>
            </w:pPr>
            <w:r>
              <w:rPr>
                <w:rFonts w:cstheme="minorHAnsi"/>
                <w:lang w:val="ro-RO"/>
              </w:rPr>
              <w:t>UNIVERSITATEA DIN CRAIOVA</w:t>
            </w:r>
          </w:p>
        </w:tc>
      </w:tr>
      <w:tr w:rsidR="00B93924" w:rsidRPr="00585720" w:rsidTr="00C54AB0">
        <w:tc>
          <w:tcPr>
            <w:tcW w:w="1362" w:type="pct"/>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Adres</w:t>
            </w:r>
            <w:r w:rsidR="007A3EBA" w:rsidRPr="00585720">
              <w:rPr>
                <w:rFonts w:cstheme="minorHAnsi"/>
                <w:lang w:val="ro-RO"/>
              </w:rPr>
              <w:t>ă</w:t>
            </w:r>
            <w:r w:rsidRPr="00585720">
              <w:rPr>
                <w:rFonts w:cstheme="minorHAnsi"/>
                <w:lang w:val="ro-RO"/>
              </w:rPr>
              <w:t xml:space="preserve">: </w:t>
            </w:r>
          </w:p>
        </w:tc>
        <w:tc>
          <w:tcPr>
            <w:tcW w:w="3638" w:type="pct"/>
            <w:gridSpan w:val="3"/>
            <w:shd w:val="clear" w:color="auto" w:fill="auto"/>
          </w:tcPr>
          <w:p w:rsidR="00B93924" w:rsidRPr="00585720" w:rsidRDefault="007D49E0" w:rsidP="00A00A62">
            <w:pPr>
              <w:spacing w:after="0" w:line="240" w:lineRule="auto"/>
              <w:rPr>
                <w:rFonts w:cstheme="minorHAnsi"/>
                <w:lang w:val="ro-RO"/>
              </w:rPr>
            </w:pPr>
            <w:r>
              <w:rPr>
                <w:rFonts w:cstheme="minorHAnsi"/>
                <w:lang w:val="ro-RO"/>
              </w:rPr>
              <w:t>STR. A.I.CUZA</w:t>
            </w:r>
          </w:p>
        </w:tc>
      </w:tr>
      <w:tr w:rsidR="00B93924" w:rsidRPr="00585720" w:rsidTr="00C54AB0">
        <w:tc>
          <w:tcPr>
            <w:tcW w:w="1362" w:type="pct"/>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Localitate:</w:t>
            </w:r>
          </w:p>
        </w:tc>
        <w:tc>
          <w:tcPr>
            <w:tcW w:w="1219" w:type="pct"/>
            <w:shd w:val="clear" w:color="auto" w:fill="auto"/>
          </w:tcPr>
          <w:p w:rsidR="00B93924" w:rsidRPr="00585720" w:rsidRDefault="007D49E0" w:rsidP="00A00A62">
            <w:pPr>
              <w:spacing w:after="0" w:line="240" w:lineRule="auto"/>
              <w:rPr>
                <w:rFonts w:cstheme="minorHAnsi"/>
                <w:lang w:val="ro-RO"/>
              </w:rPr>
            </w:pPr>
            <w:r>
              <w:rPr>
                <w:rFonts w:cstheme="minorHAnsi"/>
                <w:lang w:val="ro-RO"/>
              </w:rPr>
              <w:t>CRAIOVA</w:t>
            </w:r>
          </w:p>
        </w:tc>
        <w:tc>
          <w:tcPr>
            <w:tcW w:w="1209" w:type="pct"/>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Cod po</w:t>
            </w:r>
            <w:r w:rsidR="007A3EBA" w:rsidRPr="00585720">
              <w:rPr>
                <w:rFonts w:cstheme="minorHAnsi"/>
                <w:lang w:val="ro-RO"/>
              </w:rPr>
              <w:t>ș</w:t>
            </w:r>
            <w:r w:rsidRPr="00585720">
              <w:rPr>
                <w:rFonts w:cstheme="minorHAnsi"/>
                <w:lang w:val="ro-RO"/>
              </w:rPr>
              <w:t xml:space="preserve">tal: </w:t>
            </w:r>
          </w:p>
        </w:tc>
        <w:tc>
          <w:tcPr>
            <w:tcW w:w="1210" w:type="pct"/>
            <w:shd w:val="clear" w:color="auto" w:fill="auto"/>
          </w:tcPr>
          <w:p w:rsidR="00B93924" w:rsidRPr="00585720" w:rsidRDefault="007A3EBA" w:rsidP="00A00A62">
            <w:pPr>
              <w:spacing w:after="0" w:line="240" w:lineRule="auto"/>
              <w:rPr>
                <w:rFonts w:cstheme="minorHAnsi"/>
                <w:lang w:val="ro-RO"/>
              </w:rPr>
            </w:pPr>
            <w:r w:rsidRPr="00585720">
              <w:rPr>
                <w:rFonts w:cstheme="minorHAnsi"/>
                <w:lang w:val="ro-RO"/>
              </w:rPr>
              <w:t>Ț</w:t>
            </w:r>
            <w:r w:rsidR="00B93924" w:rsidRPr="00585720">
              <w:rPr>
                <w:rFonts w:cstheme="minorHAnsi"/>
                <w:lang w:val="ro-RO"/>
              </w:rPr>
              <w:t>ar</w:t>
            </w:r>
            <w:r w:rsidRPr="00585720">
              <w:rPr>
                <w:rFonts w:cstheme="minorHAnsi"/>
                <w:lang w:val="ro-RO"/>
              </w:rPr>
              <w:t>ă</w:t>
            </w:r>
            <w:r w:rsidR="00B93924" w:rsidRPr="00585720">
              <w:rPr>
                <w:rFonts w:cstheme="minorHAnsi"/>
                <w:lang w:val="ro-RO"/>
              </w:rPr>
              <w:t xml:space="preserve">: </w:t>
            </w:r>
            <w:r w:rsidR="007D49E0">
              <w:rPr>
                <w:rFonts w:cstheme="minorHAnsi"/>
                <w:lang w:val="ro-RO"/>
              </w:rPr>
              <w:t>ROMANIA</w:t>
            </w:r>
          </w:p>
        </w:tc>
      </w:tr>
      <w:tr w:rsidR="00B93924" w:rsidRPr="00585720" w:rsidTr="00C54AB0">
        <w:tc>
          <w:tcPr>
            <w:tcW w:w="2581" w:type="pct"/>
            <w:gridSpan w:val="2"/>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Punct(e) de contact:</w:t>
            </w:r>
            <w:r w:rsidR="007D49E0">
              <w:rPr>
                <w:rFonts w:cstheme="minorHAnsi"/>
                <w:lang w:val="ro-RO"/>
              </w:rPr>
              <w:t xml:space="preserve"> SERVICIUL ACHIZITII PUBLICE</w:t>
            </w:r>
          </w:p>
          <w:p w:rsidR="00B93924" w:rsidRPr="00585720" w:rsidRDefault="007A3EBA" w:rsidP="00A00A62">
            <w:pPr>
              <w:spacing w:after="0" w:line="240" w:lineRule="auto"/>
              <w:rPr>
                <w:rFonts w:cstheme="minorHAnsi"/>
                <w:lang w:val="ro-RO"/>
              </w:rPr>
            </w:pPr>
            <w:r w:rsidRPr="00585720">
              <w:rPr>
                <w:rFonts w:cstheme="minorHAnsi"/>
                <w:lang w:val="ro-RO"/>
              </w:rPr>
              <w:t>În atenț</w:t>
            </w:r>
            <w:r w:rsidR="00B93924" w:rsidRPr="00585720">
              <w:rPr>
                <w:rFonts w:cstheme="minorHAnsi"/>
                <w:lang w:val="ro-RO"/>
              </w:rPr>
              <w:t xml:space="preserve">ia: </w:t>
            </w:r>
            <w:r w:rsidR="007D49E0">
              <w:rPr>
                <w:rFonts w:cstheme="minorHAnsi"/>
                <w:lang w:val="ro-RO"/>
              </w:rPr>
              <w:t>MOCANU MARIA</w:t>
            </w:r>
          </w:p>
        </w:tc>
        <w:tc>
          <w:tcPr>
            <w:tcW w:w="2419" w:type="pct"/>
            <w:gridSpan w:val="2"/>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 xml:space="preserve">Telefon: </w:t>
            </w:r>
            <w:r w:rsidR="007D49E0">
              <w:rPr>
                <w:rFonts w:cstheme="minorHAnsi"/>
                <w:lang w:val="ro-RO"/>
              </w:rPr>
              <w:t>0251411752</w:t>
            </w:r>
          </w:p>
        </w:tc>
      </w:tr>
      <w:tr w:rsidR="00B93924" w:rsidRPr="00585720" w:rsidTr="00C54AB0">
        <w:tc>
          <w:tcPr>
            <w:tcW w:w="2581" w:type="pct"/>
            <w:gridSpan w:val="2"/>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 xml:space="preserve">E-mail: </w:t>
            </w:r>
            <w:r w:rsidR="007D49E0">
              <w:rPr>
                <w:rFonts w:cstheme="minorHAnsi"/>
                <w:lang w:val="ro-RO"/>
              </w:rPr>
              <w:t>achizitii@ucv.ro</w:t>
            </w:r>
          </w:p>
        </w:tc>
        <w:tc>
          <w:tcPr>
            <w:tcW w:w="2419" w:type="pct"/>
            <w:gridSpan w:val="2"/>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 xml:space="preserve">Fax: </w:t>
            </w:r>
            <w:r w:rsidR="007D49E0">
              <w:rPr>
                <w:rFonts w:cstheme="minorHAnsi"/>
                <w:lang w:val="ro-RO"/>
              </w:rPr>
              <w:t>0251411752</w:t>
            </w:r>
          </w:p>
        </w:tc>
      </w:tr>
      <w:tr w:rsidR="00B93924" w:rsidRPr="00585720" w:rsidTr="00C54AB0">
        <w:tc>
          <w:tcPr>
            <w:tcW w:w="5000" w:type="pct"/>
            <w:gridSpan w:val="4"/>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Adresa/ele de internet (dac</w:t>
            </w:r>
            <w:r w:rsidR="007A3EBA" w:rsidRPr="00585720">
              <w:rPr>
                <w:rFonts w:cstheme="minorHAnsi"/>
                <w:lang w:val="ro-RO"/>
              </w:rPr>
              <w:t>ă este cazul):</w:t>
            </w:r>
            <w:r w:rsidR="007D49E0">
              <w:rPr>
                <w:rFonts w:cstheme="minorHAnsi"/>
                <w:lang w:val="ro-RO"/>
              </w:rPr>
              <w:t xml:space="preserve"> www.ucv.ro</w:t>
            </w:r>
          </w:p>
        </w:tc>
      </w:tr>
      <w:tr w:rsidR="00B93924" w:rsidRPr="00585720" w:rsidTr="007D4296">
        <w:tblPrEx>
          <w:tblLook w:val="04A0"/>
        </w:tblPrEx>
        <w:tc>
          <w:tcPr>
            <w:tcW w:w="5000" w:type="pct"/>
            <w:gridSpan w:val="4"/>
            <w:shd w:val="clear" w:color="auto" w:fill="auto"/>
          </w:tcPr>
          <w:p w:rsidR="00B93924" w:rsidRPr="00585720" w:rsidRDefault="00B11992" w:rsidP="00A00A62">
            <w:pPr>
              <w:spacing w:after="0" w:line="240" w:lineRule="auto"/>
              <w:rPr>
                <w:rFonts w:cstheme="minorHAnsi"/>
                <w:lang w:val="ro-RO"/>
              </w:rPr>
            </w:pPr>
            <w:r w:rsidRPr="00585720">
              <w:rPr>
                <w:rFonts w:cstheme="minorHAnsi"/>
                <w:lang w:val="ro-RO"/>
              </w:rPr>
              <w:t xml:space="preserve">Caietul de sarcini </w:t>
            </w:r>
            <w:r w:rsidR="00B93924" w:rsidRPr="00585720">
              <w:rPr>
                <w:rFonts w:cstheme="minorHAnsi"/>
                <w:lang w:val="ro-RO"/>
              </w:rPr>
              <w:t>si/sau documentele suplimentare pot fi ob</w:t>
            </w:r>
            <w:r w:rsidR="007A3EBA" w:rsidRPr="00585720">
              <w:rPr>
                <w:rFonts w:cstheme="minorHAnsi"/>
                <w:lang w:val="ro-RO"/>
              </w:rPr>
              <w:t>ț</w:t>
            </w:r>
            <w:r w:rsidR="00B93924" w:rsidRPr="00585720">
              <w:rPr>
                <w:rFonts w:cstheme="minorHAnsi"/>
                <w:lang w:val="ro-RO"/>
              </w:rPr>
              <w:t>inute la:</w:t>
            </w:r>
          </w:p>
          <w:p w:rsidR="00B93924" w:rsidRPr="00585720" w:rsidRDefault="00B93924" w:rsidP="00A00A62">
            <w:pPr>
              <w:spacing w:after="0" w:line="240" w:lineRule="auto"/>
              <w:rPr>
                <w:rFonts w:cstheme="minorHAnsi"/>
                <w:lang w:val="ro-RO"/>
              </w:rPr>
            </w:pPr>
            <w:r w:rsidRPr="00585720">
              <w:rPr>
                <w:rFonts w:cstheme="minorHAnsi"/>
                <w:lang w:val="ro-RO"/>
              </w:rPr>
              <w:t>Documenta</w:t>
            </w:r>
            <w:r w:rsidR="007A3EBA" w:rsidRPr="00585720">
              <w:rPr>
                <w:rFonts w:cstheme="minorHAnsi"/>
                <w:lang w:val="ro-RO"/>
              </w:rPr>
              <w:t>ț</w:t>
            </w:r>
            <w:r w:rsidRPr="00585720">
              <w:rPr>
                <w:rFonts w:cstheme="minorHAnsi"/>
                <w:lang w:val="ro-RO"/>
              </w:rPr>
              <w:t xml:space="preserve">ia de atribuire, este disponibila </w:t>
            </w:r>
            <w:r w:rsidR="007D49E0">
              <w:rPr>
                <w:rFonts w:cstheme="minorHAnsi"/>
                <w:lang w:val="ro-RO"/>
              </w:rPr>
              <w:t>pe siteul www.ucv.ro</w:t>
            </w:r>
          </w:p>
        </w:tc>
      </w:tr>
      <w:tr w:rsidR="00B93924" w:rsidRPr="00585720" w:rsidTr="007D4296">
        <w:tblPrEx>
          <w:tblLook w:val="04A0"/>
        </w:tblPrEx>
        <w:tc>
          <w:tcPr>
            <w:tcW w:w="5000" w:type="pct"/>
            <w:gridSpan w:val="4"/>
            <w:shd w:val="clear" w:color="auto" w:fill="auto"/>
          </w:tcPr>
          <w:p w:rsidR="00A00A62" w:rsidRDefault="00A00A62" w:rsidP="00A00A62">
            <w:pPr>
              <w:spacing w:after="0" w:line="240" w:lineRule="auto"/>
              <w:rPr>
                <w:rFonts w:cstheme="minorHAnsi"/>
                <w:lang w:val="ro-RO"/>
              </w:rPr>
            </w:pPr>
            <w:r>
              <w:rPr>
                <w:rFonts w:cstheme="minorHAnsi"/>
                <w:lang w:val="ro-RO"/>
              </w:rPr>
              <w:t>Solicitarea de clarificari:</w:t>
            </w:r>
          </w:p>
          <w:p w:rsidR="00B93924" w:rsidRPr="00585720" w:rsidRDefault="00A00A62" w:rsidP="00A00A62">
            <w:pPr>
              <w:spacing w:after="0" w:line="240" w:lineRule="auto"/>
              <w:rPr>
                <w:rFonts w:cstheme="minorHAnsi"/>
                <w:lang w:val="ro-RO"/>
              </w:rPr>
            </w:pPr>
            <w:r w:rsidRPr="00A00A62">
              <w:rPr>
                <w:rFonts w:cstheme="minorHAnsi"/>
                <w:lang w:val="ro-RO"/>
              </w:rPr>
              <w:t>Pe parcursul derulării procedurii de contractare a creditului, unitățile de credit interesate pot transmite clarificari, urmând ca UCV să răspundă în maxim trei zile lucrătoare cu condiția încadrării până la data de depunere a ofertelor. Răspunsurile la clarificări vor fi transmise tuturor unităților de credit către care s-a transmis invitația de participare și vor fi postate pe site-ul www.ucv.ro atașat invitației de participare</w:t>
            </w:r>
          </w:p>
        </w:tc>
      </w:tr>
    </w:tbl>
    <w:p w:rsidR="00B93924" w:rsidRPr="00585720" w:rsidRDefault="00B93924" w:rsidP="00A00A62">
      <w:pPr>
        <w:spacing w:after="0" w:line="240" w:lineRule="auto"/>
        <w:rPr>
          <w:rFonts w:cstheme="minorHAnsi"/>
          <w:b/>
          <w:bCs/>
          <w:i/>
          <w:iCs/>
          <w:lang w:val="ro-RO"/>
        </w:rPr>
      </w:pPr>
      <w:r w:rsidRPr="00585720">
        <w:rPr>
          <w:rFonts w:cstheme="minorHAnsi"/>
          <w:b/>
          <w:bCs/>
          <w:i/>
          <w:iCs/>
          <w:lang w:val="ro-RO"/>
        </w:rPr>
        <w:t xml:space="preserve">I.2) TIPUL </w:t>
      </w:r>
      <w:r w:rsidR="007D4296" w:rsidRPr="00585720">
        <w:rPr>
          <w:rFonts w:cstheme="minorHAnsi"/>
          <w:b/>
          <w:i/>
          <w:lang w:val="ro-RO"/>
        </w:rPr>
        <w:t>AUTORITATII</w:t>
      </w:r>
      <w:r w:rsidRPr="00585720">
        <w:rPr>
          <w:rFonts w:cstheme="minorHAnsi"/>
          <w:b/>
          <w:bCs/>
          <w:i/>
          <w:iCs/>
          <w:lang w:val="ro-RO"/>
        </w:rPr>
        <w:t xml:space="preserve"> CONTRACTANTE SI ACTIVITATEA PRINCIPALA (ACTIVITATILE PRINCIPALE)</w:t>
      </w:r>
    </w:p>
    <w:tbl>
      <w:tblPr>
        <w:tblW w:w="928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4"/>
        <w:gridCol w:w="4634"/>
        <w:gridCol w:w="15"/>
      </w:tblGrid>
      <w:tr w:rsidR="00B93924" w:rsidRPr="00585720" w:rsidTr="00C54AB0">
        <w:tc>
          <w:tcPr>
            <w:tcW w:w="4634" w:type="dxa"/>
            <w:shd w:val="clear" w:color="auto" w:fill="auto"/>
          </w:tcPr>
          <w:p w:rsidR="00B93924" w:rsidRPr="00585720" w:rsidRDefault="00C967CD" w:rsidP="00A00A62">
            <w:pPr>
              <w:spacing w:after="0" w:line="240" w:lineRule="auto"/>
              <w:rPr>
                <w:rFonts w:cstheme="minorHAnsi"/>
                <w:lang w:val="ro-RO"/>
              </w:rPr>
            </w:pPr>
            <w:sdt>
              <w:sdtPr>
                <w:rPr>
                  <w:rFonts w:cstheme="minorHAnsi"/>
                </w:rPr>
                <w:id w:val="-272636403"/>
              </w:sdtPr>
              <w:sdtContent>
                <w:r w:rsidR="00585720" w:rsidRPr="00585720">
                  <w:rPr>
                    <w:rFonts w:ascii="Segoe UI Symbol" w:eastAsia="MS Gothic" w:hAnsi="Segoe UI Symbol" w:cs="Segoe UI Symbol"/>
                  </w:rPr>
                  <w:t>☐</w:t>
                </w:r>
              </w:sdtContent>
            </w:sdt>
            <w:r w:rsidR="00B93924" w:rsidRPr="00585720">
              <w:rPr>
                <w:rFonts w:cstheme="minorHAnsi"/>
                <w:lang w:val="ro-RO"/>
              </w:rPr>
              <w:t>Minister sau orice alt</w:t>
            </w:r>
            <w:r w:rsidR="007A3EBA" w:rsidRPr="00585720">
              <w:rPr>
                <w:rFonts w:cstheme="minorHAnsi"/>
                <w:lang w:val="ro-RO"/>
              </w:rPr>
              <w:t>ă</w:t>
            </w:r>
            <w:r w:rsidR="00B93924" w:rsidRPr="00585720">
              <w:rPr>
                <w:rFonts w:cstheme="minorHAnsi"/>
                <w:lang w:val="ro-RO"/>
              </w:rPr>
              <w:t xml:space="preserve"> autoritate na</w:t>
            </w:r>
            <w:r w:rsidR="007A3EBA" w:rsidRPr="00585720">
              <w:rPr>
                <w:rFonts w:cstheme="minorHAnsi"/>
                <w:lang w:val="ro-RO"/>
              </w:rPr>
              <w:t>ț</w:t>
            </w:r>
            <w:r w:rsidR="00B93924" w:rsidRPr="00585720">
              <w:rPr>
                <w:rFonts w:cstheme="minorHAnsi"/>
                <w:lang w:val="ro-RO"/>
              </w:rPr>
              <w:t>ional</w:t>
            </w:r>
            <w:r w:rsidR="007A3EBA" w:rsidRPr="00585720">
              <w:rPr>
                <w:rFonts w:cstheme="minorHAnsi"/>
                <w:lang w:val="ro-RO"/>
              </w:rPr>
              <w:t>ă</w:t>
            </w:r>
            <w:r w:rsidR="00B93924" w:rsidRPr="00585720">
              <w:rPr>
                <w:rFonts w:cstheme="minorHAnsi"/>
                <w:lang w:val="ro-RO"/>
              </w:rPr>
              <w:t xml:space="preserve"> sau federal</w:t>
            </w:r>
            <w:r w:rsidR="007A3EBA" w:rsidRPr="00585720">
              <w:rPr>
                <w:rFonts w:cstheme="minorHAnsi"/>
                <w:lang w:val="ro-RO"/>
              </w:rPr>
              <w:t>ă</w:t>
            </w:r>
            <w:r w:rsidR="00B93924" w:rsidRPr="00585720">
              <w:rPr>
                <w:rFonts w:cstheme="minorHAnsi"/>
                <w:lang w:val="ro-RO"/>
              </w:rPr>
              <w:t>, inclusiv subdiviziunile regionale sau locale ale acestora</w:t>
            </w:r>
          </w:p>
          <w:p w:rsidR="00B93924" w:rsidRPr="00585720" w:rsidRDefault="00C967CD" w:rsidP="00A00A62">
            <w:pPr>
              <w:spacing w:after="0" w:line="240" w:lineRule="auto"/>
              <w:rPr>
                <w:rFonts w:cstheme="minorHAnsi"/>
                <w:lang w:val="ro-RO"/>
              </w:rPr>
            </w:pPr>
            <w:sdt>
              <w:sdtPr>
                <w:rPr>
                  <w:rFonts w:cstheme="minorHAnsi"/>
                  <w:lang w:val="ro-RO"/>
                </w:rPr>
                <w:id w:val="-1482224638"/>
              </w:sdtPr>
              <w:sdtContent>
                <w:r w:rsidR="00585720" w:rsidRPr="00585720">
                  <w:rPr>
                    <w:rFonts w:ascii="Segoe UI Symbol" w:eastAsia="MS Gothic" w:hAnsi="Segoe UI Symbol" w:cs="Segoe UI Symbol"/>
                    <w:lang w:val="ro-RO"/>
                  </w:rPr>
                  <w:t>☐</w:t>
                </w:r>
              </w:sdtContent>
            </w:sdt>
            <w:r w:rsidR="00B93924" w:rsidRPr="00585720">
              <w:rPr>
                <w:rFonts w:cstheme="minorHAnsi"/>
                <w:lang w:val="ro-RO"/>
              </w:rPr>
              <w:t>Agen</w:t>
            </w:r>
            <w:r w:rsidR="007A3EBA" w:rsidRPr="00585720">
              <w:rPr>
                <w:rFonts w:cstheme="minorHAnsi"/>
                <w:lang w:val="ro-RO"/>
              </w:rPr>
              <w:t>ț</w:t>
            </w:r>
            <w:r w:rsidR="00B93924" w:rsidRPr="00585720">
              <w:rPr>
                <w:rFonts w:cstheme="minorHAnsi"/>
                <w:lang w:val="ro-RO"/>
              </w:rPr>
              <w:t>ie/birou na</w:t>
            </w:r>
            <w:r w:rsidR="007A3EBA" w:rsidRPr="00585720">
              <w:rPr>
                <w:rFonts w:cstheme="minorHAnsi"/>
                <w:lang w:val="ro-RO"/>
              </w:rPr>
              <w:t>ț</w:t>
            </w:r>
            <w:r w:rsidR="00B93924" w:rsidRPr="00585720">
              <w:rPr>
                <w:rFonts w:cstheme="minorHAnsi"/>
                <w:lang w:val="ro-RO"/>
              </w:rPr>
              <w:t>ional sau federal</w:t>
            </w:r>
          </w:p>
          <w:p w:rsidR="00B93924" w:rsidRPr="00585720" w:rsidRDefault="00C967CD" w:rsidP="00A00A62">
            <w:pPr>
              <w:spacing w:after="0" w:line="240" w:lineRule="auto"/>
              <w:rPr>
                <w:rFonts w:cstheme="minorHAnsi"/>
                <w:lang w:val="ro-RO"/>
              </w:rPr>
            </w:pPr>
            <w:sdt>
              <w:sdtPr>
                <w:rPr>
                  <w:rFonts w:cstheme="minorHAnsi"/>
                </w:rPr>
                <w:id w:val="-1539035404"/>
              </w:sdtPr>
              <w:sdtContent>
                <w:r w:rsidR="00585720" w:rsidRPr="00585720">
                  <w:rPr>
                    <w:rFonts w:ascii="Segoe UI Symbol" w:eastAsia="MS Gothic" w:hAnsi="Segoe UI Symbol" w:cs="Segoe UI Symbol"/>
                  </w:rPr>
                  <w:t>☐</w:t>
                </w:r>
              </w:sdtContent>
            </w:sdt>
            <w:r w:rsidR="00B93924" w:rsidRPr="00585720">
              <w:rPr>
                <w:rFonts w:cstheme="minorHAnsi"/>
                <w:lang w:val="ro-RO"/>
              </w:rPr>
              <w:t>Autoritate regional</w:t>
            </w:r>
            <w:r w:rsidR="007A3EBA" w:rsidRPr="00585720">
              <w:rPr>
                <w:rFonts w:cstheme="minorHAnsi"/>
                <w:lang w:val="ro-RO"/>
              </w:rPr>
              <w:t>ă</w:t>
            </w:r>
            <w:r w:rsidR="00B93924" w:rsidRPr="00585720">
              <w:rPr>
                <w:rFonts w:cstheme="minorHAnsi"/>
                <w:lang w:val="ro-RO"/>
              </w:rPr>
              <w:t xml:space="preserve"> sau local</w:t>
            </w:r>
            <w:r w:rsidR="007A3EBA" w:rsidRPr="00585720">
              <w:rPr>
                <w:rFonts w:cstheme="minorHAnsi"/>
                <w:lang w:val="ro-RO"/>
              </w:rPr>
              <w:t>ă</w:t>
            </w:r>
          </w:p>
          <w:p w:rsidR="00B93924" w:rsidRPr="00585720" w:rsidRDefault="00C967CD" w:rsidP="00A00A62">
            <w:pPr>
              <w:spacing w:after="0" w:line="240" w:lineRule="auto"/>
              <w:rPr>
                <w:rFonts w:cstheme="minorHAnsi"/>
                <w:lang w:val="ro-RO"/>
              </w:rPr>
            </w:pPr>
            <w:sdt>
              <w:sdtPr>
                <w:rPr>
                  <w:rFonts w:cstheme="minorHAnsi"/>
                </w:rPr>
                <w:id w:val="967552928"/>
              </w:sdtPr>
              <w:sdtContent>
                <w:r w:rsidR="00585720" w:rsidRPr="00585720">
                  <w:rPr>
                    <w:rFonts w:ascii="Segoe UI Symbol" w:eastAsia="MS Gothic" w:hAnsi="Segoe UI Symbol" w:cs="Segoe UI Symbol"/>
                  </w:rPr>
                  <w:t>☐</w:t>
                </w:r>
              </w:sdtContent>
            </w:sdt>
            <w:r w:rsidR="00B93924" w:rsidRPr="00585720">
              <w:rPr>
                <w:rFonts w:cstheme="minorHAnsi"/>
                <w:lang w:val="ro-RO"/>
              </w:rPr>
              <w:t>Agen</w:t>
            </w:r>
            <w:r w:rsidR="007A3EBA" w:rsidRPr="00585720">
              <w:rPr>
                <w:rFonts w:cstheme="minorHAnsi"/>
                <w:lang w:val="ro-RO"/>
              </w:rPr>
              <w:t>ție/birou regional sau local</w:t>
            </w:r>
          </w:p>
          <w:p w:rsidR="00B93924" w:rsidRPr="00585720" w:rsidRDefault="00C967CD" w:rsidP="00A00A62">
            <w:pPr>
              <w:spacing w:after="0" w:line="240" w:lineRule="auto"/>
              <w:rPr>
                <w:rFonts w:cstheme="minorHAnsi"/>
                <w:lang w:val="ro-RO"/>
              </w:rPr>
            </w:pPr>
            <w:sdt>
              <w:sdtPr>
                <w:rPr>
                  <w:rFonts w:cstheme="minorHAnsi"/>
                </w:rPr>
                <w:id w:val="-518932018"/>
              </w:sdtPr>
              <w:sdtContent>
                <w:r w:rsidR="00585720" w:rsidRPr="00585720">
                  <w:rPr>
                    <w:rFonts w:ascii="Segoe UI Symbol" w:eastAsia="MS Gothic" w:hAnsi="Segoe UI Symbol" w:cs="Segoe UI Symbol"/>
                  </w:rPr>
                  <w:t>☐</w:t>
                </w:r>
              </w:sdtContent>
            </w:sdt>
            <w:r w:rsidR="007A3EBA" w:rsidRPr="00585720">
              <w:rPr>
                <w:rFonts w:cstheme="minorHAnsi"/>
                <w:lang w:val="ro-RO"/>
              </w:rPr>
              <w:t>Organism de drept public</w:t>
            </w:r>
          </w:p>
          <w:p w:rsidR="00B93924" w:rsidRPr="00585720" w:rsidRDefault="00C967CD" w:rsidP="00A00A62">
            <w:pPr>
              <w:spacing w:after="0" w:line="240" w:lineRule="auto"/>
              <w:rPr>
                <w:rFonts w:cstheme="minorHAnsi"/>
                <w:lang w:val="ro-RO"/>
              </w:rPr>
            </w:pPr>
            <w:sdt>
              <w:sdtPr>
                <w:rPr>
                  <w:rFonts w:cstheme="minorHAnsi"/>
                </w:rPr>
                <w:id w:val="1555271976"/>
              </w:sdtPr>
              <w:sdtContent>
                <w:r w:rsidR="00585720" w:rsidRPr="00585720">
                  <w:rPr>
                    <w:rFonts w:ascii="Segoe UI Symbol" w:eastAsia="MS Gothic" w:hAnsi="Segoe UI Symbol" w:cs="Segoe UI Symbol"/>
                  </w:rPr>
                  <w:t>☐</w:t>
                </w:r>
              </w:sdtContent>
            </w:sdt>
            <w:r w:rsidR="00B93924" w:rsidRPr="00585720">
              <w:rPr>
                <w:rFonts w:cstheme="minorHAnsi"/>
                <w:lang w:val="ro-RO"/>
              </w:rPr>
              <w:t>Institu</w:t>
            </w:r>
            <w:r w:rsidR="007A3EBA" w:rsidRPr="00585720">
              <w:rPr>
                <w:rFonts w:cstheme="minorHAnsi"/>
                <w:lang w:val="ro-RO"/>
              </w:rPr>
              <w:t>ț</w:t>
            </w:r>
            <w:r w:rsidR="00B93924" w:rsidRPr="00585720">
              <w:rPr>
                <w:rFonts w:cstheme="minorHAnsi"/>
                <w:lang w:val="ro-RO"/>
              </w:rPr>
              <w:t>ie/agen</w:t>
            </w:r>
            <w:r w:rsidR="007A3EBA" w:rsidRPr="00585720">
              <w:rPr>
                <w:rFonts w:cstheme="minorHAnsi"/>
                <w:lang w:val="ro-RO"/>
              </w:rPr>
              <w:t>ț</w:t>
            </w:r>
            <w:r w:rsidR="00B93924" w:rsidRPr="00585720">
              <w:rPr>
                <w:rFonts w:cstheme="minorHAnsi"/>
                <w:lang w:val="ro-RO"/>
              </w:rPr>
              <w:t>ie european</w:t>
            </w:r>
            <w:r w:rsidR="007A3EBA" w:rsidRPr="00585720">
              <w:rPr>
                <w:rFonts w:cstheme="minorHAnsi"/>
                <w:lang w:val="ro-RO"/>
              </w:rPr>
              <w:t>ă</w:t>
            </w:r>
            <w:r w:rsidR="00B93924" w:rsidRPr="00585720">
              <w:rPr>
                <w:rFonts w:cstheme="minorHAnsi"/>
                <w:lang w:val="ro-RO"/>
              </w:rPr>
              <w:t xml:space="preserve"> sau organiza</w:t>
            </w:r>
            <w:r w:rsidR="007A3EBA" w:rsidRPr="00585720">
              <w:rPr>
                <w:rFonts w:cstheme="minorHAnsi"/>
                <w:lang w:val="ro-RO"/>
              </w:rPr>
              <w:t>ț</w:t>
            </w:r>
            <w:r w:rsidR="00B93924" w:rsidRPr="00585720">
              <w:rPr>
                <w:rFonts w:cstheme="minorHAnsi"/>
                <w:lang w:val="ro-RO"/>
              </w:rPr>
              <w:t>ie european</w:t>
            </w:r>
            <w:r w:rsidR="007A3EBA" w:rsidRPr="00585720">
              <w:rPr>
                <w:rFonts w:cstheme="minorHAnsi"/>
                <w:lang w:val="ro-RO"/>
              </w:rPr>
              <w:t>ă</w:t>
            </w:r>
          </w:p>
          <w:p w:rsidR="00B93924" w:rsidRPr="00585720" w:rsidRDefault="00C967CD" w:rsidP="00A00A62">
            <w:pPr>
              <w:spacing w:after="0" w:line="240" w:lineRule="auto"/>
              <w:rPr>
                <w:rFonts w:cstheme="minorHAnsi"/>
                <w:b/>
                <w:lang w:val="ro-RO"/>
              </w:rPr>
            </w:pPr>
            <w:sdt>
              <w:sdtPr>
                <w:rPr>
                  <w:rFonts w:cstheme="minorHAnsi"/>
                </w:rPr>
                <w:id w:val="104016213"/>
              </w:sdtPr>
              <w:sdtContent>
                <w:r w:rsidR="007D49E0">
                  <w:rPr>
                    <w:rFonts w:ascii="MS Gothic" w:eastAsia="MS Gothic" w:hAnsi="MS Gothic" w:cstheme="minorHAnsi" w:hint="eastAsia"/>
                  </w:rPr>
                  <w:t>☒</w:t>
                </w:r>
              </w:sdtContent>
            </w:sdt>
            <w:r w:rsidR="00B93924" w:rsidRPr="00585720">
              <w:rPr>
                <w:rFonts w:cstheme="minorHAnsi"/>
                <w:lang w:val="ro-RO"/>
              </w:rPr>
              <w:t>Altele (preciza</w:t>
            </w:r>
            <w:r w:rsidR="007A3EBA" w:rsidRPr="00585720">
              <w:rPr>
                <w:rFonts w:cstheme="minorHAnsi"/>
                <w:lang w:val="ro-RO"/>
              </w:rPr>
              <w:t>ț</w:t>
            </w:r>
            <w:r w:rsidR="00B93924" w:rsidRPr="00585720">
              <w:rPr>
                <w:rFonts w:cstheme="minorHAnsi"/>
                <w:lang w:val="ro-RO"/>
              </w:rPr>
              <w:t xml:space="preserve">i): </w:t>
            </w:r>
            <w:r w:rsidR="001B0C81" w:rsidRPr="00585720">
              <w:rPr>
                <w:rFonts w:cstheme="minorHAnsi"/>
                <w:i/>
                <w:highlight w:val="lightGray"/>
                <w:lang w:val="ro-RO"/>
              </w:rPr>
              <w:t>[</w:t>
            </w:r>
            <w:r w:rsidR="00CD4A39" w:rsidRPr="00585720">
              <w:rPr>
                <w:rFonts w:cstheme="minorHAnsi"/>
                <w:i/>
                <w:highlight w:val="lightGray"/>
                <w:lang w:val="ro-RO"/>
              </w:rPr>
              <w:t>introduceți</w:t>
            </w:r>
            <w:r w:rsidR="001B0C81" w:rsidRPr="00585720">
              <w:rPr>
                <w:rFonts w:cstheme="minorHAnsi"/>
                <w:i/>
                <w:highlight w:val="lightGray"/>
                <w:lang w:val="ro-RO"/>
              </w:rPr>
              <w:t>]</w:t>
            </w:r>
          </w:p>
        </w:tc>
        <w:tc>
          <w:tcPr>
            <w:tcW w:w="4649" w:type="dxa"/>
            <w:gridSpan w:val="2"/>
            <w:shd w:val="clear" w:color="auto" w:fill="auto"/>
            <w:vAlign w:val="center"/>
          </w:tcPr>
          <w:p w:rsidR="001B0C81" w:rsidRPr="00585720" w:rsidRDefault="00C967CD" w:rsidP="00A00A62">
            <w:pPr>
              <w:spacing w:after="0" w:line="240" w:lineRule="auto"/>
              <w:rPr>
                <w:rFonts w:cstheme="minorHAnsi"/>
                <w:lang w:val="ro-RO"/>
              </w:rPr>
            </w:pPr>
            <w:sdt>
              <w:sdtPr>
                <w:rPr>
                  <w:rFonts w:cstheme="minorHAnsi"/>
                </w:rPr>
                <w:id w:val="1316618510"/>
              </w:sdtPr>
              <w:sdtContent>
                <w:r w:rsidR="00585720" w:rsidRPr="00585720">
                  <w:rPr>
                    <w:rFonts w:ascii="Segoe UI Symbol" w:eastAsia="MS Gothic" w:hAnsi="Segoe UI Symbol" w:cs="Segoe UI Symbol"/>
                  </w:rPr>
                  <w:t>☐</w:t>
                </w:r>
              </w:sdtContent>
            </w:sdt>
            <w:r w:rsidR="001B0C81" w:rsidRPr="00585720">
              <w:rPr>
                <w:rFonts w:cstheme="minorHAnsi"/>
                <w:lang w:val="ro-RO"/>
              </w:rPr>
              <w:t>Servicii generale ale administra</w:t>
            </w:r>
            <w:r w:rsidR="007A3EBA" w:rsidRPr="00585720">
              <w:rPr>
                <w:rFonts w:cstheme="minorHAnsi"/>
                <w:lang w:val="ro-RO"/>
              </w:rPr>
              <w:t>ț</w:t>
            </w:r>
            <w:r w:rsidR="001B0C81" w:rsidRPr="00585720">
              <w:rPr>
                <w:rFonts w:cstheme="minorHAnsi"/>
                <w:lang w:val="ro-RO"/>
              </w:rPr>
              <w:t>iilor publice</w:t>
            </w:r>
          </w:p>
          <w:p w:rsidR="001B0C81" w:rsidRPr="00585720" w:rsidRDefault="00C967CD" w:rsidP="00A00A62">
            <w:pPr>
              <w:spacing w:after="0" w:line="240" w:lineRule="auto"/>
              <w:rPr>
                <w:rFonts w:cstheme="minorHAnsi"/>
                <w:lang w:val="ro-RO"/>
              </w:rPr>
            </w:pPr>
            <w:sdt>
              <w:sdtPr>
                <w:rPr>
                  <w:rFonts w:cstheme="minorHAnsi"/>
                </w:rPr>
                <w:id w:val="1028374501"/>
              </w:sdtPr>
              <w:sdtContent>
                <w:r w:rsidR="00585720" w:rsidRPr="00585720">
                  <w:rPr>
                    <w:rFonts w:ascii="Segoe UI Symbol" w:eastAsia="MS Gothic" w:hAnsi="Segoe UI Symbol" w:cs="Segoe UI Symbol"/>
                  </w:rPr>
                  <w:t>☐</w:t>
                </w:r>
              </w:sdtContent>
            </w:sdt>
            <w:r w:rsidR="001B0C81" w:rsidRPr="00585720">
              <w:rPr>
                <w:rFonts w:cstheme="minorHAnsi"/>
                <w:lang w:val="ro-RO"/>
              </w:rPr>
              <w:t>Ap</w:t>
            </w:r>
            <w:r w:rsidR="007A3EBA" w:rsidRPr="00585720">
              <w:rPr>
                <w:rFonts w:cstheme="minorHAnsi"/>
                <w:lang w:val="ro-RO"/>
              </w:rPr>
              <w:t>ă</w:t>
            </w:r>
            <w:r w:rsidR="001B0C81" w:rsidRPr="00585720">
              <w:rPr>
                <w:rFonts w:cstheme="minorHAnsi"/>
                <w:lang w:val="ro-RO"/>
              </w:rPr>
              <w:t>rare</w:t>
            </w:r>
          </w:p>
          <w:p w:rsidR="001B0C81" w:rsidRPr="00585720" w:rsidRDefault="00C967CD" w:rsidP="00A00A62">
            <w:pPr>
              <w:spacing w:after="0" w:line="240" w:lineRule="auto"/>
              <w:rPr>
                <w:rFonts w:cstheme="minorHAnsi"/>
                <w:lang w:val="ro-RO"/>
              </w:rPr>
            </w:pPr>
            <w:sdt>
              <w:sdtPr>
                <w:rPr>
                  <w:rFonts w:cstheme="minorHAnsi"/>
                </w:rPr>
                <w:id w:val="1853688942"/>
              </w:sdtPr>
              <w:sdtContent>
                <w:r w:rsidR="00585720" w:rsidRPr="00585720">
                  <w:rPr>
                    <w:rFonts w:ascii="Segoe UI Symbol" w:eastAsia="MS Gothic" w:hAnsi="Segoe UI Symbol" w:cs="Segoe UI Symbol"/>
                  </w:rPr>
                  <w:t>☐</w:t>
                </w:r>
              </w:sdtContent>
            </w:sdt>
            <w:r w:rsidR="001B0C81" w:rsidRPr="00585720">
              <w:rPr>
                <w:rFonts w:cstheme="minorHAnsi"/>
                <w:lang w:val="ro-RO"/>
              </w:rPr>
              <w:t xml:space="preserve">Ordine </w:t>
            </w:r>
            <w:r w:rsidR="007A3EBA" w:rsidRPr="00585720">
              <w:rPr>
                <w:rFonts w:cstheme="minorHAnsi"/>
                <w:lang w:val="ro-RO"/>
              </w:rPr>
              <w:t>ș</w:t>
            </w:r>
            <w:r w:rsidR="001B0C81" w:rsidRPr="00585720">
              <w:rPr>
                <w:rFonts w:cstheme="minorHAnsi"/>
                <w:lang w:val="ro-RO"/>
              </w:rPr>
              <w:t>i siguran</w:t>
            </w:r>
            <w:r w:rsidR="007A3EBA" w:rsidRPr="00585720">
              <w:rPr>
                <w:rFonts w:cstheme="minorHAnsi"/>
                <w:lang w:val="ro-RO"/>
              </w:rPr>
              <w:t>ță</w:t>
            </w:r>
            <w:r w:rsidR="001B0C81" w:rsidRPr="00585720">
              <w:rPr>
                <w:rFonts w:cstheme="minorHAnsi"/>
                <w:lang w:val="ro-RO"/>
              </w:rPr>
              <w:t xml:space="preserve"> public</w:t>
            </w:r>
            <w:r w:rsidR="007A3EBA" w:rsidRPr="00585720">
              <w:rPr>
                <w:rFonts w:cstheme="minorHAnsi"/>
                <w:lang w:val="ro-RO"/>
              </w:rPr>
              <w:t>ă</w:t>
            </w:r>
          </w:p>
          <w:p w:rsidR="00B93924" w:rsidRPr="00585720" w:rsidRDefault="00C967CD" w:rsidP="00A00A62">
            <w:pPr>
              <w:spacing w:after="0" w:line="240" w:lineRule="auto"/>
              <w:rPr>
                <w:rFonts w:cstheme="minorHAnsi"/>
                <w:lang w:val="ro-RO"/>
              </w:rPr>
            </w:pPr>
            <w:sdt>
              <w:sdtPr>
                <w:rPr>
                  <w:rFonts w:cstheme="minorHAnsi"/>
                </w:rPr>
                <w:id w:val="-1838069720"/>
              </w:sdtPr>
              <w:sdtContent>
                <w:r w:rsidR="00585720" w:rsidRPr="00585720">
                  <w:rPr>
                    <w:rFonts w:ascii="Segoe UI Symbol" w:eastAsia="MS Gothic" w:hAnsi="Segoe UI Symbol" w:cs="Segoe UI Symbol"/>
                  </w:rPr>
                  <w:t>☐</w:t>
                </w:r>
              </w:sdtContent>
            </w:sdt>
            <w:r w:rsidR="001B0C81" w:rsidRPr="00585720">
              <w:rPr>
                <w:rFonts w:cstheme="minorHAnsi"/>
                <w:lang w:val="ro-RO"/>
              </w:rPr>
              <w:t xml:space="preserve">Afaceri economice </w:t>
            </w:r>
            <w:r w:rsidR="007A3EBA" w:rsidRPr="00585720">
              <w:rPr>
                <w:rFonts w:cstheme="minorHAnsi"/>
                <w:lang w:val="ro-RO"/>
              </w:rPr>
              <w:t>ș</w:t>
            </w:r>
            <w:r w:rsidR="001B0C81" w:rsidRPr="00585720">
              <w:rPr>
                <w:rFonts w:cstheme="minorHAnsi"/>
                <w:lang w:val="ro-RO"/>
              </w:rPr>
              <w:t>i financiare</w:t>
            </w:r>
          </w:p>
          <w:p w:rsidR="00B93924" w:rsidRPr="00585720" w:rsidRDefault="00C967CD" w:rsidP="00A00A62">
            <w:pPr>
              <w:spacing w:after="0" w:line="240" w:lineRule="auto"/>
              <w:rPr>
                <w:rFonts w:cstheme="minorHAnsi"/>
                <w:lang w:val="ro-RO"/>
              </w:rPr>
            </w:pPr>
            <w:sdt>
              <w:sdtPr>
                <w:rPr>
                  <w:rFonts w:cstheme="minorHAnsi"/>
                </w:rPr>
                <w:id w:val="-66883065"/>
              </w:sdtPr>
              <w:sdtContent>
                <w:r w:rsidR="00585720" w:rsidRPr="00585720">
                  <w:rPr>
                    <w:rFonts w:ascii="Segoe UI Symbol" w:eastAsia="MS Gothic" w:hAnsi="Segoe UI Symbol" w:cs="Segoe UI Symbol"/>
                  </w:rPr>
                  <w:t>☐</w:t>
                </w:r>
              </w:sdtContent>
            </w:sdt>
            <w:r w:rsidR="001B0C81" w:rsidRPr="00585720">
              <w:rPr>
                <w:rFonts w:cstheme="minorHAnsi"/>
                <w:lang w:val="ro-RO"/>
              </w:rPr>
              <w:t>S</w:t>
            </w:r>
            <w:r w:rsidR="007A3EBA" w:rsidRPr="00585720">
              <w:rPr>
                <w:rFonts w:cstheme="minorHAnsi"/>
                <w:lang w:val="ro-RO"/>
              </w:rPr>
              <w:t>ă</w:t>
            </w:r>
            <w:r w:rsidR="001B0C81" w:rsidRPr="00585720">
              <w:rPr>
                <w:rFonts w:cstheme="minorHAnsi"/>
                <w:lang w:val="ro-RO"/>
              </w:rPr>
              <w:t>n</w:t>
            </w:r>
            <w:r w:rsidR="007A3EBA" w:rsidRPr="00585720">
              <w:rPr>
                <w:rFonts w:cstheme="minorHAnsi"/>
                <w:lang w:val="ro-RO"/>
              </w:rPr>
              <w:t>ă</w:t>
            </w:r>
            <w:r w:rsidR="001B0C81" w:rsidRPr="00585720">
              <w:rPr>
                <w:rFonts w:cstheme="minorHAnsi"/>
                <w:lang w:val="ro-RO"/>
              </w:rPr>
              <w:t>tate</w:t>
            </w:r>
          </w:p>
          <w:p w:rsidR="00B93924" w:rsidRPr="00585720" w:rsidRDefault="00C967CD" w:rsidP="00A00A62">
            <w:pPr>
              <w:spacing w:after="0" w:line="240" w:lineRule="auto"/>
              <w:rPr>
                <w:rFonts w:cstheme="minorHAnsi"/>
                <w:lang w:val="ro-RO"/>
              </w:rPr>
            </w:pPr>
            <w:sdt>
              <w:sdtPr>
                <w:rPr>
                  <w:rFonts w:cstheme="minorHAnsi"/>
                </w:rPr>
                <w:id w:val="1571078604"/>
              </w:sdtPr>
              <w:sdtContent>
                <w:r w:rsidR="00585720" w:rsidRPr="00585720">
                  <w:rPr>
                    <w:rFonts w:ascii="Segoe UI Symbol" w:eastAsia="MS Gothic" w:hAnsi="Segoe UI Symbol" w:cs="Segoe UI Symbol"/>
                  </w:rPr>
                  <w:t>☐</w:t>
                </w:r>
              </w:sdtContent>
            </w:sdt>
            <w:r w:rsidR="001B0C81" w:rsidRPr="00585720">
              <w:rPr>
                <w:rFonts w:cstheme="minorHAnsi"/>
                <w:lang w:val="ro-RO"/>
              </w:rPr>
              <w:t>Construc</w:t>
            </w:r>
            <w:r w:rsidR="007A3EBA" w:rsidRPr="00585720">
              <w:rPr>
                <w:rFonts w:cstheme="minorHAnsi"/>
                <w:lang w:val="ro-RO"/>
              </w:rPr>
              <w:t>ț</w:t>
            </w:r>
            <w:r w:rsidR="001B0C81" w:rsidRPr="00585720">
              <w:rPr>
                <w:rFonts w:cstheme="minorHAnsi"/>
                <w:lang w:val="ro-RO"/>
              </w:rPr>
              <w:t xml:space="preserve">ii </w:t>
            </w:r>
            <w:r w:rsidR="007A3EBA" w:rsidRPr="00585720">
              <w:rPr>
                <w:rFonts w:cstheme="minorHAnsi"/>
                <w:lang w:val="ro-RO"/>
              </w:rPr>
              <w:t>ș</w:t>
            </w:r>
            <w:r w:rsidR="001B0C81" w:rsidRPr="00585720">
              <w:rPr>
                <w:rFonts w:cstheme="minorHAnsi"/>
                <w:lang w:val="ro-RO"/>
              </w:rPr>
              <w:t>i amenaj</w:t>
            </w:r>
            <w:r w:rsidR="007A3EBA" w:rsidRPr="00585720">
              <w:rPr>
                <w:rFonts w:cstheme="minorHAnsi"/>
                <w:lang w:val="ro-RO"/>
              </w:rPr>
              <w:t>ă</w:t>
            </w:r>
            <w:r w:rsidR="001B0C81" w:rsidRPr="00585720">
              <w:rPr>
                <w:rFonts w:cstheme="minorHAnsi"/>
                <w:lang w:val="ro-RO"/>
              </w:rPr>
              <w:t>ri teritoriale</w:t>
            </w:r>
          </w:p>
          <w:p w:rsidR="00B93924" w:rsidRPr="00585720" w:rsidRDefault="00C967CD" w:rsidP="00A00A62">
            <w:pPr>
              <w:spacing w:after="0" w:line="240" w:lineRule="auto"/>
              <w:rPr>
                <w:rFonts w:cstheme="minorHAnsi"/>
                <w:lang w:val="ro-RO"/>
              </w:rPr>
            </w:pPr>
            <w:sdt>
              <w:sdtPr>
                <w:rPr>
                  <w:rFonts w:cstheme="minorHAnsi"/>
                </w:rPr>
                <w:id w:val="88206154"/>
              </w:sdtPr>
              <w:sdtContent>
                <w:r w:rsidR="00585720" w:rsidRPr="00585720">
                  <w:rPr>
                    <w:rFonts w:ascii="Segoe UI Symbol" w:eastAsia="MS Gothic" w:hAnsi="Segoe UI Symbol" w:cs="Segoe UI Symbol"/>
                  </w:rPr>
                  <w:t>☐</w:t>
                </w:r>
              </w:sdtContent>
            </w:sdt>
            <w:r w:rsidR="001B0C81" w:rsidRPr="00585720">
              <w:rPr>
                <w:rFonts w:cstheme="minorHAnsi"/>
                <w:lang w:val="ro-RO"/>
              </w:rPr>
              <w:t>Protec</w:t>
            </w:r>
            <w:r w:rsidR="007A3EBA" w:rsidRPr="00585720">
              <w:rPr>
                <w:rFonts w:cstheme="minorHAnsi"/>
                <w:lang w:val="ro-RO"/>
              </w:rPr>
              <w:t>ț</w:t>
            </w:r>
            <w:r w:rsidR="001B0C81" w:rsidRPr="00585720">
              <w:rPr>
                <w:rFonts w:cstheme="minorHAnsi"/>
                <w:lang w:val="ro-RO"/>
              </w:rPr>
              <w:t>ie social</w:t>
            </w:r>
            <w:r w:rsidR="007A3EBA" w:rsidRPr="00585720">
              <w:rPr>
                <w:rFonts w:cstheme="minorHAnsi"/>
                <w:lang w:val="ro-RO"/>
              </w:rPr>
              <w:t>ă</w:t>
            </w:r>
          </w:p>
          <w:p w:rsidR="00B93924" w:rsidRPr="00585720" w:rsidRDefault="00C967CD" w:rsidP="00A00A62">
            <w:pPr>
              <w:spacing w:after="0" w:line="240" w:lineRule="auto"/>
              <w:rPr>
                <w:rFonts w:cstheme="minorHAnsi"/>
                <w:lang w:val="ro-RO"/>
              </w:rPr>
            </w:pPr>
            <w:sdt>
              <w:sdtPr>
                <w:rPr>
                  <w:rFonts w:cstheme="minorHAnsi"/>
                </w:rPr>
                <w:id w:val="24680432"/>
              </w:sdtPr>
              <w:sdtContent>
                <w:r w:rsidR="00585720" w:rsidRPr="00585720">
                  <w:rPr>
                    <w:rFonts w:ascii="Segoe UI Symbol" w:eastAsia="MS Gothic" w:hAnsi="Segoe UI Symbol" w:cs="Segoe UI Symbol"/>
                  </w:rPr>
                  <w:t>☐</w:t>
                </w:r>
              </w:sdtContent>
            </w:sdt>
            <w:r w:rsidR="001B0C81" w:rsidRPr="00585720">
              <w:rPr>
                <w:rFonts w:cstheme="minorHAnsi"/>
                <w:lang w:val="ro-RO"/>
              </w:rPr>
              <w:t>Recreere, cultur</w:t>
            </w:r>
            <w:r w:rsidR="007A3EBA" w:rsidRPr="00585720">
              <w:rPr>
                <w:rFonts w:cstheme="minorHAnsi"/>
                <w:lang w:val="ro-RO"/>
              </w:rPr>
              <w:t>ăș</w:t>
            </w:r>
            <w:r w:rsidR="001B0C81" w:rsidRPr="00585720">
              <w:rPr>
                <w:rFonts w:cstheme="minorHAnsi"/>
                <w:lang w:val="ro-RO"/>
              </w:rPr>
              <w:t>i religie</w:t>
            </w:r>
          </w:p>
          <w:p w:rsidR="00B93924" w:rsidRPr="00585720" w:rsidRDefault="00C967CD" w:rsidP="00A00A62">
            <w:pPr>
              <w:spacing w:after="0" w:line="240" w:lineRule="auto"/>
              <w:rPr>
                <w:rFonts w:cstheme="minorHAnsi"/>
                <w:lang w:val="ro-RO"/>
              </w:rPr>
            </w:pPr>
            <w:sdt>
              <w:sdtPr>
                <w:rPr>
                  <w:rFonts w:cstheme="minorHAnsi"/>
                </w:rPr>
                <w:id w:val="-1000735503"/>
              </w:sdtPr>
              <w:sdtContent>
                <w:r w:rsidR="007D49E0">
                  <w:rPr>
                    <w:rFonts w:ascii="MS Gothic" w:eastAsia="MS Gothic" w:hAnsi="MS Gothic" w:cstheme="minorHAnsi" w:hint="eastAsia"/>
                  </w:rPr>
                  <w:t>☒</w:t>
                </w:r>
              </w:sdtContent>
            </w:sdt>
            <w:r w:rsidR="001B0C81" w:rsidRPr="00585720">
              <w:rPr>
                <w:rFonts w:cstheme="minorHAnsi"/>
                <w:lang w:val="ro-RO"/>
              </w:rPr>
              <w:t>Educa</w:t>
            </w:r>
            <w:r w:rsidR="007A3EBA" w:rsidRPr="00585720">
              <w:rPr>
                <w:rFonts w:cstheme="minorHAnsi"/>
                <w:lang w:val="ro-RO"/>
              </w:rPr>
              <w:t>ț</w:t>
            </w:r>
            <w:r w:rsidR="001B0C81" w:rsidRPr="00585720">
              <w:rPr>
                <w:rFonts w:cstheme="minorHAnsi"/>
                <w:lang w:val="ro-RO"/>
              </w:rPr>
              <w:t>ie</w:t>
            </w:r>
          </w:p>
          <w:p w:rsidR="00B93924" w:rsidRPr="00585720" w:rsidRDefault="00C967CD" w:rsidP="00A00A62">
            <w:pPr>
              <w:spacing w:after="0" w:line="240" w:lineRule="auto"/>
              <w:rPr>
                <w:rFonts w:cstheme="minorHAnsi"/>
                <w:lang w:val="ro-RO"/>
              </w:rPr>
            </w:pPr>
            <w:sdt>
              <w:sdtPr>
                <w:rPr>
                  <w:rFonts w:cstheme="minorHAnsi"/>
                </w:rPr>
                <w:id w:val="615177261"/>
              </w:sdtPr>
              <w:sdtContent>
                <w:r w:rsidR="00585720" w:rsidRPr="00585720">
                  <w:rPr>
                    <w:rFonts w:ascii="Segoe UI Symbol" w:eastAsia="MS Gothic" w:hAnsi="Segoe UI Symbol" w:cs="Segoe UI Symbol"/>
                  </w:rPr>
                  <w:t>☐</w:t>
                </w:r>
              </w:sdtContent>
            </w:sdt>
            <w:r w:rsidR="00B93924" w:rsidRPr="00585720">
              <w:rPr>
                <w:rFonts w:cstheme="minorHAnsi"/>
                <w:lang w:val="ro-RO"/>
              </w:rPr>
              <w:t>A</w:t>
            </w:r>
            <w:r w:rsidR="001B0C81" w:rsidRPr="00585720">
              <w:rPr>
                <w:rFonts w:cstheme="minorHAnsi"/>
                <w:lang w:val="ro-RO"/>
              </w:rPr>
              <w:t>ltele (preciza</w:t>
            </w:r>
            <w:r w:rsidR="007A3EBA" w:rsidRPr="00585720">
              <w:rPr>
                <w:rFonts w:cstheme="minorHAnsi"/>
                <w:lang w:val="ro-RO"/>
              </w:rPr>
              <w:t>ț</w:t>
            </w:r>
            <w:r w:rsidR="001B0C81" w:rsidRPr="00585720">
              <w:rPr>
                <w:rFonts w:cstheme="minorHAnsi"/>
                <w:lang w:val="ro-RO"/>
              </w:rPr>
              <w:t>i):</w:t>
            </w:r>
            <w:r w:rsidR="001B0C81" w:rsidRPr="00585720">
              <w:rPr>
                <w:rFonts w:cstheme="minorHAnsi"/>
                <w:i/>
                <w:highlight w:val="lightGray"/>
                <w:lang w:val="ro-RO"/>
              </w:rPr>
              <w:t xml:space="preserve"> [</w:t>
            </w:r>
            <w:r w:rsidR="00CD4A39" w:rsidRPr="00585720">
              <w:rPr>
                <w:rFonts w:cstheme="minorHAnsi"/>
                <w:i/>
                <w:highlight w:val="lightGray"/>
                <w:lang w:val="ro-RO"/>
              </w:rPr>
              <w:t>introduceți</w:t>
            </w:r>
            <w:r w:rsidR="001B0C81" w:rsidRPr="00585720">
              <w:rPr>
                <w:rFonts w:cstheme="minorHAnsi"/>
                <w:i/>
                <w:highlight w:val="lightGray"/>
                <w:lang w:val="ro-RO"/>
              </w:rPr>
              <w:t>]</w:t>
            </w:r>
          </w:p>
        </w:tc>
      </w:tr>
      <w:tr w:rsidR="00B93924" w:rsidRPr="00585720" w:rsidTr="00C54AB0">
        <w:trPr>
          <w:gridAfter w:val="1"/>
          <w:wAfter w:w="15" w:type="dxa"/>
        </w:trPr>
        <w:tc>
          <w:tcPr>
            <w:tcW w:w="9268" w:type="dxa"/>
            <w:gridSpan w:val="2"/>
            <w:shd w:val="clear" w:color="auto" w:fill="auto"/>
          </w:tcPr>
          <w:p w:rsidR="007A3EBA" w:rsidRPr="00585720" w:rsidRDefault="007249B4" w:rsidP="00A00A62">
            <w:pPr>
              <w:spacing w:after="0" w:line="240" w:lineRule="auto"/>
              <w:rPr>
                <w:rFonts w:cstheme="minorHAnsi"/>
                <w:lang w:val="ro-RO"/>
              </w:rPr>
            </w:pPr>
            <w:r>
              <w:rPr>
                <w:rFonts w:cstheme="minorHAnsi"/>
                <w:lang w:val="ro-RO"/>
              </w:rPr>
              <w:t>Universitatea din Craiova</w:t>
            </w:r>
            <w:r w:rsidR="00B93924" w:rsidRPr="00585720">
              <w:rPr>
                <w:rFonts w:cstheme="minorHAnsi"/>
                <w:lang w:val="ro-RO"/>
              </w:rPr>
              <w:t xml:space="preserve"> ac</w:t>
            </w:r>
            <w:r w:rsidR="007A3EBA" w:rsidRPr="00585720">
              <w:rPr>
                <w:rFonts w:cstheme="minorHAnsi"/>
                <w:lang w:val="ro-RO"/>
              </w:rPr>
              <w:t>ț</w:t>
            </w:r>
            <w:r w:rsidR="00B93924" w:rsidRPr="00585720">
              <w:rPr>
                <w:rFonts w:cstheme="minorHAnsi"/>
                <w:lang w:val="ro-RO"/>
              </w:rPr>
              <w:t>ioneaz</w:t>
            </w:r>
            <w:r w:rsidR="007A3EBA" w:rsidRPr="00585720">
              <w:rPr>
                <w:rFonts w:cstheme="minorHAnsi"/>
                <w:lang w:val="ro-RO"/>
              </w:rPr>
              <w:t>ăî</w:t>
            </w:r>
            <w:r w:rsidR="00B93924" w:rsidRPr="00585720">
              <w:rPr>
                <w:rFonts w:cstheme="minorHAnsi"/>
                <w:lang w:val="ro-RO"/>
              </w:rPr>
              <w:t xml:space="preserve">n numele altor </w:t>
            </w:r>
            <w:r w:rsidR="007D4296" w:rsidRPr="00585720">
              <w:rPr>
                <w:rFonts w:cstheme="minorHAnsi"/>
                <w:lang w:val="ro-RO"/>
              </w:rPr>
              <w:t>autorit</w:t>
            </w:r>
            <w:r w:rsidR="007A3EBA" w:rsidRPr="00585720">
              <w:rPr>
                <w:rFonts w:cstheme="minorHAnsi"/>
                <w:lang w:val="ro-RO"/>
              </w:rPr>
              <w:t>ăț</w:t>
            </w:r>
            <w:r w:rsidR="007D4296" w:rsidRPr="00585720">
              <w:rPr>
                <w:rFonts w:cstheme="minorHAnsi"/>
                <w:lang w:val="ro-RO"/>
              </w:rPr>
              <w:t>i</w:t>
            </w:r>
            <w:r w:rsidR="00B93924" w:rsidRPr="00585720">
              <w:rPr>
                <w:rFonts w:cstheme="minorHAnsi"/>
                <w:lang w:val="ro-RO"/>
              </w:rPr>
              <w:t xml:space="preserve"> contractante</w:t>
            </w:r>
          </w:p>
          <w:p w:rsidR="00B93924" w:rsidRPr="00585720" w:rsidRDefault="00B93924" w:rsidP="00A00A62">
            <w:pPr>
              <w:spacing w:after="0" w:line="240" w:lineRule="auto"/>
              <w:rPr>
                <w:rFonts w:cstheme="minorHAnsi"/>
                <w:lang w:val="ro-RO"/>
              </w:rPr>
            </w:pPr>
            <w:r w:rsidRPr="00585720">
              <w:rPr>
                <w:rFonts w:cstheme="minorHAnsi"/>
                <w:lang w:val="ro-RO"/>
              </w:rPr>
              <w:t xml:space="preserve">da </w:t>
            </w:r>
            <w:sdt>
              <w:sdtPr>
                <w:rPr>
                  <w:rFonts w:cstheme="minorHAnsi"/>
                  <w:lang w:val="ro-RO"/>
                </w:rPr>
                <w:id w:val="664213400"/>
              </w:sdtPr>
              <w:sdtContent>
                <w:r w:rsidR="00585720" w:rsidRPr="00585720">
                  <w:rPr>
                    <w:rFonts w:ascii="Segoe UI Symbol" w:eastAsia="MS Gothic" w:hAnsi="Segoe UI Symbol" w:cs="Segoe UI Symbol"/>
                    <w:lang w:val="ro-RO"/>
                  </w:rPr>
                  <w:t>☐</w:t>
                </w:r>
              </w:sdtContent>
            </w:sdt>
            <w:r w:rsidRPr="00585720">
              <w:rPr>
                <w:rFonts w:cstheme="minorHAnsi"/>
                <w:lang w:val="ro-RO"/>
              </w:rPr>
              <w:t xml:space="preserve">nu </w:t>
            </w:r>
            <w:sdt>
              <w:sdtPr>
                <w:rPr>
                  <w:rFonts w:cstheme="minorHAnsi"/>
                  <w:lang w:val="ro-RO"/>
                </w:rPr>
                <w:id w:val="1996674360"/>
              </w:sdtPr>
              <w:sdtContent>
                <w:r w:rsidR="007D49E0">
                  <w:rPr>
                    <w:rFonts w:ascii="MS Gothic" w:eastAsia="MS Gothic" w:hAnsi="MS Gothic" w:cstheme="minorHAnsi" w:hint="eastAsia"/>
                    <w:lang w:val="ro-RO"/>
                  </w:rPr>
                  <w:t>☒</w:t>
                </w:r>
              </w:sdtContent>
            </w:sdt>
          </w:p>
        </w:tc>
      </w:tr>
    </w:tbl>
    <w:p w:rsidR="00A00A62" w:rsidRDefault="00A00A62" w:rsidP="00A00A62">
      <w:pPr>
        <w:spacing w:after="0" w:line="240" w:lineRule="auto"/>
        <w:rPr>
          <w:rFonts w:cstheme="minorHAnsi"/>
          <w:b/>
          <w:bCs/>
          <w:lang w:val="ro-RO"/>
        </w:rPr>
      </w:pPr>
    </w:p>
    <w:p w:rsidR="00B93924" w:rsidRPr="00585720" w:rsidRDefault="00B93924" w:rsidP="00A00A62">
      <w:pPr>
        <w:spacing w:after="0" w:line="240" w:lineRule="auto"/>
        <w:rPr>
          <w:rFonts w:cstheme="minorHAnsi"/>
          <w:b/>
          <w:bCs/>
          <w:lang w:val="ro-RO"/>
        </w:rPr>
      </w:pPr>
      <w:r w:rsidRPr="00585720">
        <w:rPr>
          <w:rFonts w:cstheme="minorHAnsi"/>
          <w:b/>
          <w:bCs/>
          <w:lang w:val="ro-RO"/>
        </w:rPr>
        <w:t>SEC</w:t>
      </w:r>
      <w:r w:rsidR="007A3EBA" w:rsidRPr="00585720">
        <w:rPr>
          <w:rFonts w:cstheme="minorHAnsi"/>
          <w:b/>
          <w:bCs/>
          <w:lang w:val="ro-RO"/>
        </w:rPr>
        <w:t>Ț</w:t>
      </w:r>
      <w:r w:rsidRPr="00585720">
        <w:rPr>
          <w:rFonts w:cstheme="minorHAnsi"/>
          <w:b/>
          <w:bCs/>
          <w:lang w:val="ro-RO"/>
        </w:rPr>
        <w:t>IUNEA II: OBIECTUL CONTRACTULUI</w:t>
      </w:r>
    </w:p>
    <w:p w:rsidR="00B93924" w:rsidRPr="00585720" w:rsidRDefault="00B93924" w:rsidP="00A00A62">
      <w:pPr>
        <w:spacing w:after="0" w:line="240" w:lineRule="auto"/>
        <w:rPr>
          <w:rFonts w:cstheme="minorHAnsi"/>
          <w:b/>
          <w:bCs/>
          <w:i/>
          <w:iCs/>
          <w:lang w:val="ro-RO"/>
        </w:rPr>
      </w:pPr>
      <w:r w:rsidRPr="00585720">
        <w:rPr>
          <w:rFonts w:cstheme="minorHAnsi"/>
          <w:b/>
          <w:bCs/>
          <w:i/>
          <w:iCs/>
          <w:lang w:val="ro-RO"/>
        </w:rPr>
        <w:t>II.1) DESCRIERE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469"/>
        <w:gridCol w:w="1524"/>
        <w:gridCol w:w="1483"/>
        <w:gridCol w:w="1541"/>
        <w:gridCol w:w="1493"/>
        <w:gridCol w:w="1526"/>
      </w:tblGrid>
      <w:tr w:rsidR="00B93924" w:rsidRPr="00585720" w:rsidTr="007C6F30">
        <w:tc>
          <w:tcPr>
            <w:tcW w:w="9036" w:type="dxa"/>
            <w:gridSpan w:val="6"/>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II.1.1) Denumirea dat</w:t>
            </w:r>
            <w:r w:rsidR="007A3EBA" w:rsidRPr="00585720">
              <w:rPr>
                <w:rFonts w:cstheme="minorHAnsi"/>
                <w:b/>
                <w:lang w:val="ro-RO"/>
              </w:rPr>
              <w:t>ă</w:t>
            </w:r>
            <w:r w:rsidRPr="00585720">
              <w:rPr>
                <w:rFonts w:cstheme="minorHAnsi"/>
                <w:b/>
                <w:lang w:val="ro-RO"/>
              </w:rPr>
              <w:t xml:space="preserve"> contractului de </w:t>
            </w:r>
            <w:r w:rsidR="007249B4">
              <w:rPr>
                <w:rFonts w:cstheme="minorHAnsi"/>
                <w:b/>
                <w:lang w:val="ro-RO"/>
              </w:rPr>
              <w:t>Universitatea din Craiova</w:t>
            </w:r>
          </w:p>
        </w:tc>
      </w:tr>
      <w:tr w:rsidR="00B93924" w:rsidRPr="00585720" w:rsidTr="007C6F30">
        <w:tc>
          <w:tcPr>
            <w:tcW w:w="9036" w:type="dxa"/>
            <w:gridSpan w:val="6"/>
            <w:shd w:val="clear" w:color="auto" w:fill="auto"/>
          </w:tcPr>
          <w:p w:rsidR="00B93924" w:rsidRPr="00585720" w:rsidRDefault="007D49E0" w:rsidP="00A00A62">
            <w:pPr>
              <w:spacing w:after="0" w:line="240" w:lineRule="auto"/>
              <w:rPr>
                <w:rFonts w:cstheme="minorHAnsi"/>
                <w:bCs/>
                <w:lang w:val="ro-RO"/>
              </w:rPr>
            </w:pPr>
            <w:r>
              <w:rPr>
                <w:rFonts w:cstheme="minorHAnsi"/>
                <w:i/>
                <w:lang w:val="ro-RO"/>
              </w:rPr>
              <w:t>Servicii de acordare linie de finatare</w:t>
            </w:r>
          </w:p>
        </w:tc>
      </w:tr>
      <w:tr w:rsidR="00B93924" w:rsidRPr="00585720" w:rsidTr="007C6F30">
        <w:tc>
          <w:tcPr>
            <w:tcW w:w="9036" w:type="dxa"/>
            <w:gridSpan w:val="6"/>
            <w:shd w:val="clear" w:color="auto" w:fill="auto"/>
          </w:tcPr>
          <w:p w:rsidR="00B93924" w:rsidRPr="00773766" w:rsidRDefault="00B93924" w:rsidP="00A00A62">
            <w:pPr>
              <w:spacing w:after="0" w:line="240" w:lineRule="auto"/>
              <w:rPr>
                <w:rFonts w:cstheme="minorHAnsi"/>
                <w:b/>
                <w:lang w:val="ro-RO"/>
              </w:rPr>
            </w:pPr>
            <w:r w:rsidRPr="00585720">
              <w:rPr>
                <w:rFonts w:cstheme="minorHAnsi"/>
                <w:b/>
                <w:lang w:val="ro-RO"/>
              </w:rPr>
              <w:t xml:space="preserve">II.1.2) Tipul contractului </w:t>
            </w:r>
            <w:r w:rsidR="007A3EBA" w:rsidRPr="00585720">
              <w:rPr>
                <w:rFonts w:cstheme="minorHAnsi"/>
                <w:b/>
                <w:lang w:val="ro-RO"/>
              </w:rPr>
              <w:t>ș</w:t>
            </w:r>
            <w:r w:rsidRPr="00585720">
              <w:rPr>
                <w:rFonts w:cstheme="minorHAnsi"/>
                <w:b/>
                <w:lang w:val="ro-RO"/>
              </w:rPr>
              <w:t>i locul de executare a lucr</w:t>
            </w:r>
            <w:r w:rsidR="007A3EBA" w:rsidRPr="00585720">
              <w:rPr>
                <w:rFonts w:cstheme="minorHAnsi"/>
                <w:b/>
                <w:lang w:val="ro-RO"/>
              </w:rPr>
              <w:t>ă</w:t>
            </w:r>
            <w:r w:rsidRPr="00585720">
              <w:rPr>
                <w:rFonts w:cstheme="minorHAnsi"/>
                <w:b/>
                <w:lang w:val="ro-RO"/>
              </w:rPr>
              <w:t>rilor, de livrare a produselo</w:t>
            </w:r>
            <w:r w:rsidR="007A3EBA" w:rsidRPr="00585720">
              <w:rPr>
                <w:rFonts w:cstheme="minorHAnsi"/>
                <w:b/>
                <w:lang w:val="ro-RO"/>
              </w:rPr>
              <w:t>r sau de prestare a serviciilor</w:t>
            </w:r>
          </w:p>
        </w:tc>
      </w:tr>
      <w:tr w:rsidR="00B93924" w:rsidRPr="00585720" w:rsidTr="00A06DAB">
        <w:tc>
          <w:tcPr>
            <w:tcW w:w="2993" w:type="dxa"/>
            <w:gridSpan w:val="2"/>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a) Lucr</w:t>
            </w:r>
            <w:r w:rsidR="007A3EBA" w:rsidRPr="00585720">
              <w:rPr>
                <w:rFonts w:cstheme="minorHAnsi"/>
                <w:b/>
                <w:lang w:val="ro-RO"/>
              </w:rPr>
              <w:t>ă</w:t>
            </w:r>
            <w:r w:rsidRPr="00585720">
              <w:rPr>
                <w:rFonts w:cstheme="minorHAnsi"/>
                <w:b/>
                <w:lang w:val="ro-RO"/>
              </w:rPr>
              <w:t xml:space="preserve">ri </w:t>
            </w:r>
            <w:r w:rsidR="00B11992" w:rsidRPr="00585720">
              <w:rPr>
                <w:rFonts w:cstheme="minorHAnsi"/>
                <w:b/>
                <w:lang w:val="ro-RO"/>
              </w:rPr>
              <w:tab/>
            </w:r>
            <w:r w:rsidR="00B11992" w:rsidRPr="00585720">
              <w:rPr>
                <w:rFonts w:cstheme="minorHAnsi"/>
                <w:b/>
                <w:lang w:val="ro-RO"/>
              </w:rPr>
              <w:tab/>
            </w:r>
            <w:sdt>
              <w:sdtPr>
                <w:rPr>
                  <w:rFonts w:cstheme="minorHAnsi"/>
                  <w:b/>
                  <w:lang w:val="ro-RO"/>
                </w:rPr>
                <w:id w:val="-1611658934"/>
              </w:sdtPr>
              <w:sdtContent>
                <w:r w:rsidR="00585720" w:rsidRPr="00585720">
                  <w:rPr>
                    <w:rFonts w:ascii="Segoe UI Symbol" w:eastAsia="MS Gothic" w:hAnsi="Segoe UI Symbol" w:cs="Segoe UI Symbol"/>
                    <w:b/>
                    <w:lang w:val="ro-RO"/>
                  </w:rPr>
                  <w:t>☐</w:t>
                </w:r>
              </w:sdtContent>
            </w:sdt>
          </w:p>
        </w:tc>
        <w:tc>
          <w:tcPr>
            <w:tcW w:w="3024" w:type="dxa"/>
            <w:gridSpan w:val="2"/>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b) Furnizare</w:t>
            </w:r>
            <w:r w:rsidR="00B11992" w:rsidRPr="00585720">
              <w:rPr>
                <w:rFonts w:cstheme="minorHAnsi"/>
                <w:b/>
                <w:lang w:val="ro-RO"/>
              </w:rPr>
              <w:tab/>
            </w:r>
            <w:r w:rsidR="00B11992" w:rsidRPr="00585720">
              <w:rPr>
                <w:rFonts w:cstheme="minorHAnsi"/>
                <w:b/>
                <w:lang w:val="ro-RO"/>
              </w:rPr>
              <w:tab/>
            </w:r>
            <w:sdt>
              <w:sdtPr>
                <w:rPr>
                  <w:rFonts w:cstheme="minorHAnsi"/>
                  <w:b/>
                  <w:lang w:val="ro-RO"/>
                </w:rPr>
                <w:id w:val="-162867853"/>
              </w:sdtPr>
              <w:sdtContent>
                <w:r w:rsidR="00585720" w:rsidRPr="00585720">
                  <w:rPr>
                    <w:rFonts w:ascii="Segoe UI Symbol" w:eastAsia="MS Gothic" w:hAnsi="Segoe UI Symbol" w:cs="Segoe UI Symbol"/>
                    <w:b/>
                    <w:lang w:val="ro-RO"/>
                  </w:rPr>
                  <w:t>☐</w:t>
                </w:r>
              </w:sdtContent>
            </w:sdt>
          </w:p>
        </w:tc>
        <w:tc>
          <w:tcPr>
            <w:tcW w:w="3019" w:type="dxa"/>
            <w:gridSpan w:val="2"/>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c) Servicii</w:t>
            </w:r>
            <w:r w:rsidR="00B11992" w:rsidRPr="00585720">
              <w:rPr>
                <w:rFonts w:cstheme="minorHAnsi"/>
                <w:b/>
                <w:lang w:val="ro-RO"/>
              </w:rPr>
              <w:tab/>
            </w:r>
            <w:r w:rsidR="00B11992" w:rsidRPr="00585720">
              <w:rPr>
                <w:rFonts w:cstheme="minorHAnsi"/>
                <w:b/>
                <w:lang w:val="ro-RO"/>
              </w:rPr>
              <w:tab/>
            </w:r>
            <w:sdt>
              <w:sdtPr>
                <w:rPr>
                  <w:rFonts w:cstheme="minorHAnsi"/>
                  <w:b/>
                  <w:lang w:val="ro-RO"/>
                </w:rPr>
                <w:id w:val="560446653"/>
              </w:sdtPr>
              <w:sdtContent>
                <w:r w:rsidR="007D49E0">
                  <w:rPr>
                    <w:rFonts w:ascii="MS Gothic" w:eastAsia="MS Gothic" w:hAnsi="MS Gothic" w:cstheme="minorHAnsi" w:hint="eastAsia"/>
                    <w:b/>
                    <w:lang w:val="ro-RO"/>
                  </w:rPr>
                  <w:t>☒</w:t>
                </w:r>
              </w:sdtContent>
            </w:sdt>
          </w:p>
        </w:tc>
      </w:tr>
      <w:tr w:rsidR="00B93924" w:rsidRPr="00585720" w:rsidTr="00A06DAB">
        <w:tc>
          <w:tcPr>
            <w:tcW w:w="2993" w:type="dxa"/>
            <w:gridSpan w:val="2"/>
            <w:shd w:val="clear" w:color="auto" w:fill="auto"/>
          </w:tcPr>
          <w:p w:rsidR="00B93924" w:rsidRPr="00585720" w:rsidRDefault="00C967CD" w:rsidP="00A00A62">
            <w:pPr>
              <w:spacing w:after="0" w:line="240" w:lineRule="auto"/>
              <w:rPr>
                <w:rFonts w:cstheme="minorHAnsi"/>
                <w:lang w:val="ro-RO"/>
              </w:rPr>
            </w:pPr>
            <w:r w:rsidRPr="00585720">
              <w:rPr>
                <w:rFonts w:cstheme="minorHAnsi"/>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9.75pt" o:ole="">
                  <v:imagedata r:id="rId8" o:title=""/>
                </v:shape>
                <w:control r:id="rId9" w:name="CheckBox1" w:shapeid="_x0000_i1041"/>
              </w:object>
            </w:r>
            <w:r w:rsidR="00B93924" w:rsidRPr="00585720">
              <w:rPr>
                <w:rFonts w:cstheme="minorHAnsi"/>
                <w:lang w:val="ro-RO"/>
              </w:rPr>
              <w:t>Executarea</w:t>
            </w:r>
          </w:p>
          <w:p w:rsidR="00B93924" w:rsidRPr="00585720" w:rsidRDefault="00C967CD" w:rsidP="00A00A62">
            <w:pPr>
              <w:spacing w:after="0" w:line="240" w:lineRule="auto"/>
              <w:rPr>
                <w:rFonts w:cstheme="minorHAnsi"/>
                <w:lang w:val="ro-RO"/>
              </w:rPr>
            </w:pPr>
            <w:r w:rsidRPr="00585720">
              <w:rPr>
                <w:rFonts w:cstheme="minorHAnsi"/>
              </w:rPr>
              <w:object w:dxaOrig="225" w:dyaOrig="225">
                <v:shape id="_x0000_i1043" type="#_x0000_t75" style="width:11.25pt;height:9.75pt" o:ole="">
                  <v:imagedata r:id="rId8" o:title=""/>
                </v:shape>
                <w:control r:id="rId10" w:name="CheckBox11" w:shapeid="_x0000_i1043"/>
              </w:object>
            </w:r>
            <w:r w:rsidR="00B93924" w:rsidRPr="00585720">
              <w:rPr>
                <w:rFonts w:cstheme="minorHAnsi"/>
                <w:lang w:val="ro-RO"/>
              </w:rPr>
              <w:t>Executarea, prin orice mijloace, a unei lucr</w:t>
            </w:r>
            <w:r w:rsidR="007A3EBA" w:rsidRPr="00585720">
              <w:rPr>
                <w:rFonts w:cstheme="minorHAnsi"/>
                <w:lang w:val="ro-RO"/>
              </w:rPr>
              <w:t>ă</w:t>
            </w:r>
            <w:r w:rsidR="00B93924" w:rsidRPr="00585720">
              <w:rPr>
                <w:rFonts w:cstheme="minorHAnsi"/>
                <w:lang w:val="ro-RO"/>
              </w:rPr>
              <w:t>ri, conform cerin</w:t>
            </w:r>
            <w:r w:rsidR="007A3EBA" w:rsidRPr="00585720">
              <w:rPr>
                <w:rFonts w:cstheme="minorHAnsi"/>
                <w:lang w:val="ro-RO"/>
              </w:rPr>
              <w:t>ț</w:t>
            </w:r>
            <w:r w:rsidR="00B93924" w:rsidRPr="00585720">
              <w:rPr>
                <w:rFonts w:cstheme="minorHAnsi"/>
                <w:lang w:val="ro-RO"/>
              </w:rPr>
              <w:t xml:space="preserve">elor specificate de </w:t>
            </w:r>
            <w:r w:rsidR="007249B4">
              <w:rPr>
                <w:rFonts w:cstheme="minorHAnsi"/>
                <w:lang w:val="ro-RO"/>
              </w:rPr>
              <w:t>Universitatea din Craiova</w:t>
            </w:r>
          </w:p>
          <w:p w:rsidR="00B93924" w:rsidRPr="00585720" w:rsidRDefault="00C967CD" w:rsidP="00A00A62">
            <w:pPr>
              <w:spacing w:after="0" w:line="240" w:lineRule="auto"/>
              <w:rPr>
                <w:rFonts w:cstheme="minorHAnsi"/>
                <w:lang w:val="ro-RO"/>
              </w:rPr>
            </w:pPr>
            <w:r w:rsidRPr="00585720">
              <w:rPr>
                <w:rFonts w:cstheme="minorHAnsi"/>
              </w:rPr>
              <w:object w:dxaOrig="225" w:dyaOrig="225">
                <v:shape id="_x0000_i1045" type="#_x0000_t75" style="width:11.25pt;height:9.75pt" o:ole="">
                  <v:imagedata r:id="rId8" o:title=""/>
                </v:shape>
                <w:control r:id="rId11" w:name="CheckBox12" w:shapeid="_x0000_i1045"/>
              </w:object>
            </w:r>
            <w:r w:rsidR="00B93924" w:rsidRPr="00585720">
              <w:rPr>
                <w:rFonts w:cstheme="minorHAnsi"/>
                <w:lang w:val="ro-RO"/>
              </w:rPr>
              <w:t xml:space="preserve">Proiectare </w:t>
            </w:r>
            <w:r w:rsidR="007A3EBA" w:rsidRPr="00585720">
              <w:rPr>
                <w:rFonts w:cstheme="minorHAnsi"/>
                <w:lang w:val="ro-RO"/>
              </w:rPr>
              <w:t>ș</w:t>
            </w:r>
            <w:r w:rsidR="00B93924" w:rsidRPr="00585720">
              <w:rPr>
                <w:rFonts w:cstheme="minorHAnsi"/>
                <w:lang w:val="ro-RO"/>
              </w:rPr>
              <w:t>i executare</w:t>
            </w:r>
          </w:p>
        </w:tc>
        <w:tc>
          <w:tcPr>
            <w:tcW w:w="3024" w:type="dxa"/>
            <w:gridSpan w:val="2"/>
            <w:shd w:val="clear" w:color="auto" w:fill="auto"/>
          </w:tcPr>
          <w:p w:rsidR="00B93924" w:rsidRPr="00585720" w:rsidRDefault="00C967CD" w:rsidP="00A00A62">
            <w:pPr>
              <w:spacing w:after="0" w:line="240" w:lineRule="auto"/>
              <w:rPr>
                <w:rFonts w:cstheme="minorHAnsi"/>
                <w:lang w:val="ro-RO"/>
              </w:rPr>
            </w:pPr>
            <w:r w:rsidRPr="00585720">
              <w:rPr>
                <w:rFonts w:cstheme="minorHAnsi"/>
              </w:rPr>
              <w:object w:dxaOrig="225" w:dyaOrig="225">
                <v:shape id="_x0000_i1047" type="#_x0000_t75" style="width:11.25pt;height:9.75pt" o:ole="">
                  <v:imagedata r:id="rId8" o:title=""/>
                </v:shape>
                <w:control r:id="rId12" w:name="CheckBox13" w:shapeid="_x0000_i1047"/>
              </w:object>
            </w:r>
            <w:r w:rsidR="00B93924" w:rsidRPr="00585720">
              <w:rPr>
                <w:rFonts w:cstheme="minorHAnsi"/>
                <w:lang w:val="ro-RO"/>
              </w:rPr>
              <w:t>Cump</w:t>
            </w:r>
            <w:r w:rsidR="007A3EBA" w:rsidRPr="00585720">
              <w:rPr>
                <w:rFonts w:cstheme="minorHAnsi"/>
                <w:lang w:val="ro-RO"/>
              </w:rPr>
              <w:t>ă</w:t>
            </w:r>
            <w:r w:rsidR="00B93924" w:rsidRPr="00585720">
              <w:rPr>
                <w:rFonts w:cstheme="minorHAnsi"/>
                <w:lang w:val="ro-RO"/>
              </w:rPr>
              <w:t>rare</w:t>
            </w:r>
          </w:p>
          <w:p w:rsidR="00B93924" w:rsidRPr="00585720" w:rsidRDefault="00C967CD" w:rsidP="00A00A62">
            <w:pPr>
              <w:spacing w:after="0" w:line="240" w:lineRule="auto"/>
              <w:rPr>
                <w:rFonts w:cstheme="minorHAnsi"/>
                <w:lang w:val="ro-RO"/>
              </w:rPr>
            </w:pPr>
            <w:r w:rsidRPr="00585720">
              <w:rPr>
                <w:rFonts w:cstheme="minorHAnsi"/>
              </w:rPr>
              <w:object w:dxaOrig="225" w:dyaOrig="225">
                <v:shape id="_x0000_i1049" type="#_x0000_t75" style="width:11.25pt;height:9.75pt" o:ole="">
                  <v:imagedata r:id="rId8" o:title=""/>
                </v:shape>
                <w:control r:id="rId13" w:name="CheckBox14" w:shapeid="_x0000_i1049"/>
              </w:object>
            </w:r>
            <w:r w:rsidR="007A3EBA" w:rsidRPr="00585720">
              <w:rPr>
                <w:rFonts w:cstheme="minorHAnsi"/>
                <w:lang w:val="ro-RO"/>
              </w:rPr>
              <w:t>Î</w:t>
            </w:r>
            <w:r w:rsidR="00B93924" w:rsidRPr="00585720">
              <w:rPr>
                <w:rFonts w:cstheme="minorHAnsi"/>
                <w:lang w:val="ro-RO"/>
              </w:rPr>
              <w:t>nchiriere</w:t>
            </w:r>
          </w:p>
          <w:p w:rsidR="00B93924" w:rsidRPr="00585720" w:rsidRDefault="00C967CD" w:rsidP="00A00A62">
            <w:pPr>
              <w:spacing w:after="0" w:line="240" w:lineRule="auto"/>
              <w:rPr>
                <w:rFonts w:cstheme="minorHAnsi"/>
                <w:lang w:val="ro-RO"/>
              </w:rPr>
            </w:pPr>
            <w:r w:rsidRPr="00585720">
              <w:rPr>
                <w:rFonts w:cstheme="minorHAnsi"/>
              </w:rPr>
              <w:object w:dxaOrig="225" w:dyaOrig="225">
                <v:shape id="_x0000_i1051" type="#_x0000_t75" style="width:11.25pt;height:9.75pt" o:ole="">
                  <v:imagedata r:id="rId8" o:title=""/>
                </v:shape>
                <w:control r:id="rId14" w:name="CheckBox15" w:shapeid="_x0000_i1051"/>
              </w:object>
            </w:r>
            <w:r w:rsidR="007A3EBA" w:rsidRPr="00585720">
              <w:rPr>
                <w:rFonts w:cstheme="minorHAnsi"/>
                <w:lang w:val="ro-RO"/>
              </w:rPr>
              <w:t>Închiriere cu opțiune de cumpă</w:t>
            </w:r>
            <w:r w:rsidR="00B93924" w:rsidRPr="00585720">
              <w:rPr>
                <w:rFonts w:cstheme="minorHAnsi"/>
                <w:lang w:val="ro-RO"/>
              </w:rPr>
              <w:t>rare</w:t>
            </w:r>
          </w:p>
          <w:p w:rsidR="00B93924" w:rsidRPr="00585720" w:rsidRDefault="00C967CD" w:rsidP="00A00A62">
            <w:pPr>
              <w:spacing w:after="0" w:line="240" w:lineRule="auto"/>
              <w:rPr>
                <w:rFonts w:cstheme="minorHAnsi"/>
                <w:lang w:val="ro-RO"/>
              </w:rPr>
            </w:pPr>
            <w:r w:rsidRPr="00585720">
              <w:rPr>
                <w:rFonts w:cstheme="minorHAnsi"/>
              </w:rPr>
              <w:object w:dxaOrig="225" w:dyaOrig="225">
                <v:shape id="_x0000_i1053" type="#_x0000_t75" style="width:11.25pt;height:9.75pt" o:ole="">
                  <v:imagedata r:id="rId8" o:title=""/>
                </v:shape>
                <w:control r:id="rId15" w:name="CheckBox16" w:shapeid="_x0000_i1053"/>
              </w:object>
            </w:r>
            <w:r w:rsidR="007A3EBA" w:rsidRPr="00585720">
              <w:rPr>
                <w:rFonts w:cstheme="minorHAnsi"/>
                <w:lang w:val="ro-RO"/>
              </w:rPr>
              <w:t>Leasing</w:t>
            </w:r>
          </w:p>
          <w:p w:rsidR="00B93924" w:rsidRPr="00585720" w:rsidRDefault="00C967CD" w:rsidP="00A00A62">
            <w:pPr>
              <w:spacing w:after="0" w:line="240" w:lineRule="auto"/>
              <w:rPr>
                <w:rFonts w:cstheme="minorHAnsi"/>
                <w:lang w:val="ro-RO"/>
              </w:rPr>
            </w:pPr>
            <w:r w:rsidRPr="00585720">
              <w:rPr>
                <w:rFonts w:cstheme="minorHAnsi"/>
              </w:rPr>
              <w:object w:dxaOrig="225" w:dyaOrig="225">
                <v:shape id="_x0000_i1055" type="#_x0000_t75" style="width:11.25pt;height:9.75pt" o:ole="">
                  <v:imagedata r:id="rId8" o:title=""/>
                </v:shape>
                <w:control r:id="rId16" w:name="CheckBox17" w:shapeid="_x0000_i1055"/>
              </w:object>
            </w:r>
            <w:r w:rsidR="00B93924" w:rsidRPr="00585720">
              <w:rPr>
                <w:rFonts w:cstheme="minorHAnsi"/>
                <w:lang w:val="ro-RO"/>
              </w:rPr>
              <w:t>O combina</w:t>
            </w:r>
            <w:r w:rsidR="007A3EBA" w:rsidRPr="00585720">
              <w:rPr>
                <w:rFonts w:cstheme="minorHAnsi"/>
                <w:lang w:val="ro-RO"/>
              </w:rPr>
              <w:t>ț</w:t>
            </w:r>
            <w:r w:rsidR="00B93924" w:rsidRPr="00585720">
              <w:rPr>
                <w:rFonts w:cstheme="minorHAnsi"/>
                <w:lang w:val="ro-RO"/>
              </w:rPr>
              <w:t xml:space="preserve">ie </w:t>
            </w:r>
            <w:r w:rsidR="007A3EBA" w:rsidRPr="00585720">
              <w:rPr>
                <w:rFonts w:cstheme="minorHAnsi"/>
                <w:lang w:val="ro-RO"/>
              </w:rPr>
              <w:t>î</w:t>
            </w:r>
            <w:r w:rsidR="00B93924" w:rsidRPr="00585720">
              <w:rPr>
                <w:rFonts w:cstheme="minorHAnsi"/>
                <w:lang w:val="ro-RO"/>
              </w:rPr>
              <w:t>ntre acestea</w:t>
            </w:r>
          </w:p>
        </w:tc>
        <w:tc>
          <w:tcPr>
            <w:tcW w:w="3019" w:type="dxa"/>
            <w:gridSpan w:val="2"/>
            <w:shd w:val="clear" w:color="auto" w:fill="auto"/>
          </w:tcPr>
          <w:p w:rsidR="00B93924" w:rsidRDefault="007A3EBA" w:rsidP="00A00A62">
            <w:pPr>
              <w:spacing w:after="0" w:line="240" w:lineRule="auto"/>
              <w:rPr>
                <w:rFonts w:cstheme="minorHAnsi"/>
                <w:lang w:val="ro-RO"/>
              </w:rPr>
            </w:pPr>
            <w:r w:rsidRPr="00585720">
              <w:rPr>
                <w:rFonts w:cstheme="minorHAnsi"/>
                <w:lang w:val="ro-RO"/>
              </w:rPr>
              <w:t>Categoria serviciilor:</w:t>
            </w:r>
          </w:p>
          <w:p w:rsidR="00B93924" w:rsidRPr="00585720" w:rsidRDefault="007D49E0" w:rsidP="00A00A62">
            <w:pPr>
              <w:spacing w:after="0" w:line="240" w:lineRule="auto"/>
              <w:rPr>
                <w:rFonts w:cstheme="minorHAnsi"/>
                <w:lang w:val="ro-RO"/>
              </w:rPr>
            </w:pPr>
            <w:r>
              <w:rPr>
                <w:rFonts w:cstheme="minorHAnsi"/>
                <w:lang w:val="ro-RO"/>
              </w:rPr>
              <w:t xml:space="preserve">Servicii financiare exceptie de la prevederile legii 98/2016 conform art. </w:t>
            </w:r>
            <w:r w:rsidRPr="007D49E0">
              <w:rPr>
                <w:rFonts w:cstheme="minorHAnsi"/>
                <w:lang w:val="ro-RO"/>
              </w:rPr>
              <w:t xml:space="preserve"> 29 alin. (1) lit f)</w:t>
            </w:r>
          </w:p>
          <w:p w:rsidR="00B93924" w:rsidRPr="00585720" w:rsidRDefault="00B93924" w:rsidP="00A00A62">
            <w:pPr>
              <w:spacing w:after="0" w:line="240" w:lineRule="auto"/>
              <w:rPr>
                <w:rFonts w:cstheme="minorHAnsi"/>
                <w:lang w:val="ro-RO"/>
              </w:rPr>
            </w:pPr>
          </w:p>
          <w:p w:rsidR="00B93924" w:rsidRPr="00585720" w:rsidRDefault="00B93924" w:rsidP="00A00A62">
            <w:pPr>
              <w:spacing w:after="0" w:line="240" w:lineRule="auto"/>
              <w:rPr>
                <w:rFonts w:cstheme="minorHAnsi"/>
                <w:i/>
                <w:iCs/>
                <w:lang w:val="ro-RO"/>
              </w:rPr>
            </w:pPr>
          </w:p>
        </w:tc>
      </w:tr>
      <w:tr w:rsidR="00B93924" w:rsidRPr="00585720" w:rsidTr="007C6F30">
        <w:trPr>
          <w:trHeight w:val="181"/>
        </w:trPr>
        <w:tc>
          <w:tcPr>
            <w:tcW w:w="2993" w:type="dxa"/>
            <w:gridSpan w:val="2"/>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Locul principal de executare</w:t>
            </w:r>
            <w:r w:rsidR="0009066A" w:rsidRPr="00585720">
              <w:rPr>
                <w:rFonts w:cstheme="minorHAnsi"/>
                <w:lang w:val="ro-RO"/>
              </w:rPr>
              <w:t>:</w:t>
            </w:r>
          </w:p>
        </w:tc>
        <w:tc>
          <w:tcPr>
            <w:tcW w:w="3024" w:type="dxa"/>
            <w:gridSpan w:val="2"/>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Locul principal de livrare</w:t>
            </w:r>
            <w:r w:rsidR="0009066A" w:rsidRPr="00585720">
              <w:rPr>
                <w:rFonts w:cstheme="minorHAnsi"/>
                <w:lang w:val="ro-RO"/>
              </w:rPr>
              <w:t>:</w:t>
            </w:r>
          </w:p>
        </w:tc>
        <w:tc>
          <w:tcPr>
            <w:tcW w:w="3019" w:type="dxa"/>
            <w:gridSpan w:val="2"/>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Locul principal de prestare:</w:t>
            </w:r>
          </w:p>
        </w:tc>
      </w:tr>
      <w:tr w:rsidR="00B93924" w:rsidRPr="00585720" w:rsidTr="007C6F30">
        <w:trPr>
          <w:trHeight w:val="225"/>
        </w:trPr>
        <w:tc>
          <w:tcPr>
            <w:tcW w:w="2993" w:type="dxa"/>
            <w:gridSpan w:val="2"/>
            <w:shd w:val="clear" w:color="auto" w:fill="auto"/>
          </w:tcPr>
          <w:p w:rsidR="00B93924" w:rsidRPr="00585720" w:rsidRDefault="00B93924" w:rsidP="00A00A62">
            <w:pPr>
              <w:spacing w:after="0" w:line="240" w:lineRule="auto"/>
              <w:rPr>
                <w:rFonts w:cstheme="minorHAnsi"/>
                <w:lang w:val="ro-RO"/>
              </w:rPr>
            </w:pPr>
          </w:p>
        </w:tc>
        <w:tc>
          <w:tcPr>
            <w:tcW w:w="3024" w:type="dxa"/>
            <w:gridSpan w:val="2"/>
            <w:shd w:val="clear" w:color="auto" w:fill="auto"/>
          </w:tcPr>
          <w:p w:rsidR="00B93924" w:rsidRPr="00585720" w:rsidRDefault="00B93924" w:rsidP="00A00A62">
            <w:pPr>
              <w:spacing w:after="0" w:line="240" w:lineRule="auto"/>
              <w:rPr>
                <w:rFonts w:cstheme="minorHAnsi"/>
                <w:lang w:val="ro-RO"/>
              </w:rPr>
            </w:pPr>
          </w:p>
        </w:tc>
        <w:tc>
          <w:tcPr>
            <w:tcW w:w="3019" w:type="dxa"/>
            <w:gridSpan w:val="2"/>
            <w:shd w:val="clear" w:color="auto" w:fill="auto"/>
          </w:tcPr>
          <w:p w:rsidR="00B93924" w:rsidRPr="00585720" w:rsidRDefault="007D49E0" w:rsidP="00A00A62">
            <w:pPr>
              <w:spacing w:after="0" w:line="240" w:lineRule="auto"/>
              <w:rPr>
                <w:rFonts w:cstheme="minorHAnsi"/>
                <w:lang w:val="ro-RO"/>
              </w:rPr>
            </w:pPr>
            <w:r>
              <w:rPr>
                <w:rFonts w:cstheme="minorHAnsi"/>
                <w:lang w:val="ro-RO"/>
              </w:rPr>
              <w:t>Craiova</w:t>
            </w:r>
          </w:p>
        </w:tc>
      </w:tr>
      <w:tr w:rsidR="00B93924" w:rsidRPr="00585720" w:rsidTr="007C6F30">
        <w:trPr>
          <w:trHeight w:val="174"/>
        </w:trPr>
        <w:tc>
          <w:tcPr>
            <w:tcW w:w="1469" w:type="dxa"/>
            <w:shd w:val="clear" w:color="auto" w:fill="auto"/>
          </w:tcPr>
          <w:p w:rsidR="0009066A" w:rsidRPr="00585720" w:rsidRDefault="0009066A" w:rsidP="00A00A62">
            <w:pPr>
              <w:spacing w:after="0" w:line="240" w:lineRule="auto"/>
              <w:rPr>
                <w:rFonts w:cstheme="minorHAnsi"/>
                <w:lang w:val="ro-RO"/>
              </w:rPr>
            </w:pPr>
            <w:r w:rsidRPr="00585720">
              <w:rPr>
                <w:rFonts w:cstheme="minorHAnsi"/>
                <w:lang w:val="ro-RO"/>
              </w:rPr>
              <w:t>Cod NUTS:</w:t>
            </w:r>
          </w:p>
        </w:tc>
        <w:tc>
          <w:tcPr>
            <w:tcW w:w="1524" w:type="dxa"/>
            <w:shd w:val="clear" w:color="auto" w:fill="auto"/>
          </w:tcPr>
          <w:p w:rsidR="00B93924" w:rsidRPr="00585720" w:rsidRDefault="00B93924" w:rsidP="00A00A62">
            <w:pPr>
              <w:spacing w:after="0" w:line="240" w:lineRule="auto"/>
              <w:rPr>
                <w:rFonts w:cstheme="minorHAnsi"/>
                <w:lang w:val="ro-RO"/>
              </w:rPr>
            </w:pPr>
          </w:p>
        </w:tc>
        <w:tc>
          <w:tcPr>
            <w:tcW w:w="1483" w:type="dxa"/>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Cod NUTS</w:t>
            </w:r>
            <w:r w:rsidR="0009066A" w:rsidRPr="00585720">
              <w:rPr>
                <w:rFonts w:cstheme="minorHAnsi"/>
                <w:lang w:val="ro-RO"/>
              </w:rPr>
              <w:t>:</w:t>
            </w:r>
          </w:p>
        </w:tc>
        <w:tc>
          <w:tcPr>
            <w:tcW w:w="1541" w:type="dxa"/>
            <w:shd w:val="clear" w:color="auto" w:fill="auto"/>
          </w:tcPr>
          <w:p w:rsidR="00B93924" w:rsidRPr="00585720" w:rsidRDefault="00B93924" w:rsidP="00A00A62">
            <w:pPr>
              <w:spacing w:after="0" w:line="240" w:lineRule="auto"/>
              <w:rPr>
                <w:rFonts w:cstheme="minorHAnsi"/>
                <w:lang w:val="ro-RO"/>
              </w:rPr>
            </w:pPr>
          </w:p>
        </w:tc>
        <w:tc>
          <w:tcPr>
            <w:tcW w:w="1493" w:type="dxa"/>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C</w:t>
            </w:r>
            <w:r w:rsidR="0009066A" w:rsidRPr="00585720">
              <w:rPr>
                <w:rFonts w:cstheme="minorHAnsi"/>
                <w:lang w:val="ro-RO"/>
              </w:rPr>
              <w:t>od NUTS:</w:t>
            </w:r>
          </w:p>
        </w:tc>
        <w:tc>
          <w:tcPr>
            <w:tcW w:w="1526" w:type="dxa"/>
            <w:shd w:val="clear" w:color="auto" w:fill="auto"/>
          </w:tcPr>
          <w:p w:rsidR="00B93924" w:rsidRPr="00585720" w:rsidRDefault="00A00A62" w:rsidP="00A00A62">
            <w:pPr>
              <w:spacing w:after="0" w:line="240" w:lineRule="auto"/>
              <w:rPr>
                <w:rFonts w:cstheme="minorHAnsi"/>
                <w:lang w:val="ro-RO"/>
              </w:rPr>
            </w:pPr>
            <w:r w:rsidRPr="00A00A62">
              <w:rPr>
                <w:rFonts w:cstheme="minorHAnsi"/>
                <w:lang w:val="ro-RO"/>
              </w:rPr>
              <w:t>RO411 - Dolj</w:t>
            </w:r>
          </w:p>
        </w:tc>
      </w:tr>
      <w:tr w:rsidR="00B93924" w:rsidRPr="00585720" w:rsidTr="00A06DAB">
        <w:tc>
          <w:tcPr>
            <w:tcW w:w="9036" w:type="dxa"/>
            <w:gridSpan w:val="6"/>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II.1.3) Procedura implic</w:t>
            </w:r>
            <w:r w:rsidR="0009066A" w:rsidRPr="00585720">
              <w:rPr>
                <w:rFonts w:cstheme="minorHAnsi"/>
                <w:b/>
                <w:lang w:val="ro-RO"/>
              </w:rPr>
              <w:t>ă</w:t>
            </w:r>
          </w:p>
          <w:p w:rsidR="00B93924" w:rsidRPr="00585720" w:rsidRDefault="00C967CD" w:rsidP="00A00A62">
            <w:pPr>
              <w:spacing w:after="0" w:line="240" w:lineRule="auto"/>
              <w:rPr>
                <w:rFonts w:cstheme="minorHAnsi"/>
                <w:lang w:val="ro-RO"/>
              </w:rPr>
            </w:pPr>
            <w:sdt>
              <w:sdtPr>
                <w:rPr>
                  <w:rFonts w:cstheme="minorHAnsi"/>
                </w:rPr>
                <w:id w:val="286629091"/>
              </w:sdtPr>
              <w:sdtContent>
                <w:r w:rsidR="007D49E0">
                  <w:rPr>
                    <w:rFonts w:ascii="MS Gothic" w:eastAsia="MS Gothic" w:hAnsi="MS Gothic" w:cstheme="minorHAnsi" w:hint="eastAsia"/>
                  </w:rPr>
                  <w:t>☒</w:t>
                </w:r>
              </w:sdtContent>
            </w:sdt>
            <w:r w:rsidR="0009066A" w:rsidRPr="00585720">
              <w:rPr>
                <w:rFonts w:cstheme="minorHAnsi"/>
                <w:lang w:val="ro-RO"/>
              </w:rPr>
              <w:t>Î</w:t>
            </w:r>
            <w:r w:rsidR="00B93924" w:rsidRPr="00585720">
              <w:rPr>
                <w:rFonts w:cstheme="minorHAnsi"/>
                <w:lang w:val="ro-RO"/>
              </w:rPr>
              <w:t xml:space="preserve">ncheierea unui </w:t>
            </w:r>
            <w:r w:rsidR="007D49E0">
              <w:rPr>
                <w:rFonts w:cstheme="minorHAnsi"/>
                <w:lang w:val="ro-RO"/>
              </w:rPr>
              <w:t>contract de creditare</w:t>
            </w:r>
          </w:p>
        </w:tc>
      </w:tr>
      <w:tr w:rsidR="00B93924" w:rsidRPr="00585720" w:rsidTr="007C6F30">
        <w:tc>
          <w:tcPr>
            <w:tcW w:w="9036" w:type="dxa"/>
            <w:gridSpan w:val="6"/>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II.1.</w:t>
            </w:r>
            <w:r w:rsidR="007D49E0">
              <w:rPr>
                <w:rFonts w:cstheme="minorHAnsi"/>
                <w:b/>
                <w:lang w:val="ro-RO"/>
              </w:rPr>
              <w:t>4</w:t>
            </w:r>
            <w:r w:rsidRPr="00585720">
              <w:rPr>
                <w:rFonts w:cstheme="minorHAnsi"/>
                <w:b/>
                <w:lang w:val="ro-RO"/>
              </w:rPr>
              <w:t>) Descrierea succint</w:t>
            </w:r>
            <w:r w:rsidR="0009066A" w:rsidRPr="00585720">
              <w:rPr>
                <w:rFonts w:cstheme="minorHAnsi"/>
                <w:b/>
                <w:lang w:val="ro-RO"/>
              </w:rPr>
              <w:t>ă</w:t>
            </w:r>
            <w:r w:rsidRPr="00585720">
              <w:rPr>
                <w:rFonts w:cstheme="minorHAnsi"/>
                <w:b/>
                <w:lang w:val="ro-RO"/>
              </w:rPr>
              <w:t xml:space="preserve"> a contractului sau a achizi</w:t>
            </w:r>
            <w:r w:rsidR="0009066A" w:rsidRPr="00585720">
              <w:rPr>
                <w:rFonts w:cstheme="minorHAnsi"/>
                <w:b/>
                <w:lang w:val="ro-RO"/>
              </w:rPr>
              <w:t>ț</w:t>
            </w:r>
            <w:r w:rsidRPr="00585720">
              <w:rPr>
                <w:rFonts w:cstheme="minorHAnsi"/>
                <w:b/>
                <w:lang w:val="ro-RO"/>
              </w:rPr>
              <w:t>iei/achizi</w:t>
            </w:r>
            <w:r w:rsidR="0009066A" w:rsidRPr="00585720">
              <w:rPr>
                <w:rFonts w:cstheme="minorHAnsi"/>
                <w:b/>
                <w:lang w:val="ro-RO"/>
              </w:rPr>
              <w:t>ț</w:t>
            </w:r>
            <w:r w:rsidRPr="00585720">
              <w:rPr>
                <w:rFonts w:cstheme="minorHAnsi"/>
                <w:b/>
                <w:lang w:val="ro-RO"/>
              </w:rPr>
              <w:t>iilor</w:t>
            </w:r>
          </w:p>
        </w:tc>
      </w:tr>
      <w:tr w:rsidR="00B93924" w:rsidRPr="00585720" w:rsidTr="007C6F30">
        <w:trPr>
          <w:trHeight w:val="503"/>
        </w:trPr>
        <w:tc>
          <w:tcPr>
            <w:tcW w:w="9036" w:type="dxa"/>
            <w:gridSpan w:val="6"/>
            <w:shd w:val="clear" w:color="auto" w:fill="auto"/>
          </w:tcPr>
          <w:p w:rsidR="00B93924" w:rsidRPr="00585720" w:rsidRDefault="001F0266" w:rsidP="00A00A62">
            <w:pPr>
              <w:spacing w:after="0" w:line="240" w:lineRule="auto"/>
              <w:rPr>
                <w:rFonts w:cstheme="minorHAnsi"/>
                <w:iCs/>
                <w:lang w:val="ro-RO"/>
              </w:rPr>
            </w:pPr>
            <w:r>
              <w:rPr>
                <w:rFonts w:cstheme="minorHAnsi"/>
                <w:i/>
                <w:lang w:val="ro-RO"/>
              </w:rPr>
              <w:lastRenderedPageBreak/>
              <w:t>Linie de finanțare pentru susținerea cheltuielilor eligibile și neeligibile aferente proiectelor finațate din fonduri externe nerambursabile, susținerea proiectelor derulate de Universitatea din Craiova altele decat cele externe, precum și susținerea activității curente a Universității din Craiova</w:t>
            </w:r>
          </w:p>
        </w:tc>
      </w:tr>
      <w:tr w:rsidR="00B93924" w:rsidRPr="00585720" w:rsidTr="00A06DAB">
        <w:tc>
          <w:tcPr>
            <w:tcW w:w="9036" w:type="dxa"/>
            <w:gridSpan w:val="6"/>
            <w:shd w:val="clear" w:color="auto" w:fill="auto"/>
          </w:tcPr>
          <w:p w:rsidR="00B93924" w:rsidRPr="00585720" w:rsidRDefault="0009066A" w:rsidP="00A00A62">
            <w:pPr>
              <w:spacing w:after="0" w:line="240" w:lineRule="auto"/>
              <w:rPr>
                <w:rFonts w:cstheme="minorHAnsi"/>
                <w:lang w:val="ro-RO"/>
              </w:rPr>
            </w:pPr>
            <w:r w:rsidRPr="00585720">
              <w:rPr>
                <w:rFonts w:cstheme="minorHAnsi"/>
                <w:b/>
                <w:lang w:val="ro-RO"/>
              </w:rPr>
              <w:t>II.1.</w:t>
            </w:r>
            <w:r w:rsidR="001F0266">
              <w:rPr>
                <w:rFonts w:cstheme="minorHAnsi"/>
                <w:b/>
                <w:lang w:val="ro-RO"/>
              </w:rPr>
              <w:t>5</w:t>
            </w:r>
            <w:r w:rsidRPr="00585720">
              <w:rPr>
                <w:rFonts w:cstheme="minorHAnsi"/>
                <w:b/>
                <w:lang w:val="ro-RO"/>
              </w:rPr>
              <w:t>) Împărț</w:t>
            </w:r>
            <w:r w:rsidR="00B93924" w:rsidRPr="00585720">
              <w:rPr>
                <w:rFonts w:cstheme="minorHAnsi"/>
                <w:b/>
                <w:lang w:val="ro-RO"/>
              </w:rPr>
              <w:t xml:space="preserve">ire </w:t>
            </w:r>
            <w:r w:rsidRPr="00585720">
              <w:rPr>
                <w:rFonts w:cstheme="minorHAnsi"/>
                <w:b/>
                <w:lang w:val="ro-RO"/>
              </w:rPr>
              <w:t>î</w:t>
            </w:r>
            <w:r w:rsidR="00B93924" w:rsidRPr="00585720">
              <w:rPr>
                <w:rFonts w:cstheme="minorHAnsi"/>
                <w:b/>
                <w:lang w:val="ro-RO"/>
              </w:rPr>
              <w:t>n loturi</w:t>
            </w:r>
            <w:r w:rsidR="00B11992" w:rsidRPr="00585720">
              <w:rPr>
                <w:rFonts w:cstheme="minorHAnsi"/>
                <w:lang w:val="ro-RO"/>
              </w:rPr>
              <w:tab/>
            </w:r>
            <w:r w:rsidR="00B11992" w:rsidRPr="00585720">
              <w:rPr>
                <w:rFonts w:cstheme="minorHAnsi"/>
                <w:lang w:val="ro-RO"/>
              </w:rPr>
              <w:tab/>
            </w:r>
            <w:r w:rsidR="00B11992" w:rsidRPr="00585720">
              <w:rPr>
                <w:rFonts w:cstheme="minorHAnsi"/>
                <w:lang w:val="ro-RO"/>
              </w:rPr>
              <w:tab/>
            </w:r>
            <w:r w:rsidR="00B11992" w:rsidRPr="00585720">
              <w:rPr>
                <w:rFonts w:cstheme="minorHAnsi"/>
                <w:lang w:val="ro-RO"/>
              </w:rPr>
              <w:tab/>
            </w:r>
            <w:r w:rsidR="00B11992" w:rsidRPr="00585720">
              <w:rPr>
                <w:rFonts w:cstheme="minorHAnsi"/>
                <w:lang w:val="ro-RO"/>
              </w:rPr>
              <w:tab/>
            </w:r>
            <w:r w:rsidR="00B11992" w:rsidRPr="00585720">
              <w:rPr>
                <w:rFonts w:cstheme="minorHAnsi"/>
                <w:lang w:val="ro-RO"/>
              </w:rPr>
              <w:tab/>
            </w:r>
            <w:r w:rsidR="00B11992" w:rsidRPr="00585720">
              <w:rPr>
                <w:rFonts w:cstheme="minorHAnsi"/>
                <w:lang w:val="ro-RO"/>
              </w:rPr>
              <w:tab/>
            </w:r>
            <w:r w:rsidR="00B93924" w:rsidRPr="00585720">
              <w:rPr>
                <w:rFonts w:cstheme="minorHAnsi"/>
                <w:lang w:val="ro-RO"/>
              </w:rPr>
              <w:t xml:space="preserve">da </w:t>
            </w:r>
            <w:sdt>
              <w:sdtPr>
                <w:rPr>
                  <w:rFonts w:cstheme="minorHAnsi"/>
                  <w:lang w:val="ro-RO"/>
                </w:rPr>
                <w:id w:val="1034150460"/>
              </w:sdtPr>
              <w:sdtContent>
                <w:r w:rsidR="00585720" w:rsidRPr="00585720">
                  <w:rPr>
                    <w:rFonts w:ascii="Segoe UI Symbol" w:eastAsia="MS Gothic" w:hAnsi="Segoe UI Symbol" w:cs="Segoe UI Symbol"/>
                    <w:lang w:val="ro-RO"/>
                  </w:rPr>
                  <w:t>☐</w:t>
                </w:r>
              </w:sdtContent>
            </w:sdt>
            <w:r w:rsidR="00B93924" w:rsidRPr="00585720">
              <w:rPr>
                <w:rFonts w:cstheme="minorHAnsi"/>
                <w:lang w:val="ro-RO"/>
              </w:rPr>
              <w:t xml:space="preserve"> nu </w:t>
            </w:r>
            <w:sdt>
              <w:sdtPr>
                <w:rPr>
                  <w:rFonts w:cstheme="minorHAnsi"/>
                  <w:lang w:val="ro-RO"/>
                </w:rPr>
                <w:id w:val="1720400929"/>
              </w:sdtPr>
              <w:sdtContent>
                <w:r w:rsidR="001F0266">
                  <w:rPr>
                    <w:rFonts w:ascii="MS Gothic" w:eastAsia="MS Gothic" w:hAnsi="MS Gothic" w:cstheme="minorHAnsi" w:hint="eastAsia"/>
                    <w:lang w:val="ro-RO"/>
                  </w:rPr>
                  <w:t>☒</w:t>
                </w:r>
              </w:sdtContent>
            </w:sdt>
          </w:p>
        </w:tc>
      </w:tr>
      <w:tr w:rsidR="00B93924" w:rsidRPr="00585720" w:rsidTr="0010396D">
        <w:tc>
          <w:tcPr>
            <w:tcW w:w="9036" w:type="dxa"/>
            <w:gridSpan w:val="6"/>
            <w:shd w:val="clear" w:color="auto" w:fill="auto"/>
          </w:tcPr>
          <w:p w:rsidR="00B93924" w:rsidRPr="00585720" w:rsidRDefault="00B93924" w:rsidP="00A00A62">
            <w:pPr>
              <w:spacing w:after="0" w:line="240" w:lineRule="auto"/>
              <w:rPr>
                <w:rFonts w:cstheme="minorHAnsi"/>
                <w:lang w:val="ro-RO"/>
              </w:rPr>
            </w:pPr>
            <w:r w:rsidRPr="00585720">
              <w:rPr>
                <w:rFonts w:cstheme="minorHAnsi"/>
                <w:b/>
                <w:lang w:val="ro-RO"/>
              </w:rPr>
              <w:t>II.1.</w:t>
            </w:r>
            <w:r w:rsidR="001F0266">
              <w:rPr>
                <w:rFonts w:cstheme="minorHAnsi"/>
                <w:b/>
                <w:lang w:val="ro-RO"/>
              </w:rPr>
              <w:t>6</w:t>
            </w:r>
            <w:r w:rsidRPr="00585720">
              <w:rPr>
                <w:rFonts w:cstheme="minorHAnsi"/>
                <w:b/>
                <w:lang w:val="ro-RO"/>
              </w:rPr>
              <w:t xml:space="preserve">) Vor fi acceptate variante </w:t>
            </w:r>
            <w:r w:rsidRPr="00585720">
              <w:rPr>
                <w:rFonts w:cstheme="minorHAnsi"/>
                <w:lang w:val="ro-RO"/>
              </w:rPr>
              <w:t>(oferte alternative)</w:t>
            </w:r>
            <w:r w:rsidR="00B11992" w:rsidRPr="00585720">
              <w:rPr>
                <w:rFonts w:cstheme="minorHAnsi"/>
                <w:lang w:val="ro-RO"/>
              </w:rPr>
              <w:tab/>
            </w:r>
            <w:r w:rsidR="00B11992" w:rsidRPr="00585720">
              <w:rPr>
                <w:rFonts w:cstheme="minorHAnsi"/>
                <w:lang w:val="ro-RO"/>
              </w:rPr>
              <w:tab/>
            </w:r>
            <w:r w:rsidR="00B11992" w:rsidRPr="00585720">
              <w:rPr>
                <w:rFonts w:cstheme="minorHAnsi"/>
                <w:lang w:val="ro-RO"/>
              </w:rPr>
              <w:tab/>
            </w:r>
            <w:r w:rsidR="00B11992" w:rsidRPr="00585720">
              <w:rPr>
                <w:rFonts w:cstheme="minorHAnsi"/>
                <w:lang w:val="ro-RO"/>
              </w:rPr>
              <w:tab/>
            </w:r>
            <w:r w:rsidRPr="00585720">
              <w:rPr>
                <w:rFonts w:cstheme="minorHAnsi"/>
                <w:lang w:val="ro-RO"/>
              </w:rPr>
              <w:t xml:space="preserve">da </w:t>
            </w:r>
            <w:sdt>
              <w:sdtPr>
                <w:rPr>
                  <w:rFonts w:cstheme="minorHAnsi"/>
                  <w:lang w:val="ro-RO"/>
                </w:rPr>
                <w:id w:val="-990943830"/>
              </w:sdtPr>
              <w:sdtContent>
                <w:r w:rsidR="00585720" w:rsidRPr="00585720">
                  <w:rPr>
                    <w:rFonts w:ascii="Segoe UI Symbol" w:eastAsia="MS Gothic" w:hAnsi="Segoe UI Symbol" w:cs="Segoe UI Symbol"/>
                    <w:lang w:val="ro-RO"/>
                  </w:rPr>
                  <w:t>☐</w:t>
                </w:r>
              </w:sdtContent>
            </w:sdt>
            <w:r w:rsidRPr="00585720">
              <w:rPr>
                <w:rFonts w:cstheme="minorHAnsi"/>
                <w:lang w:val="ro-RO"/>
              </w:rPr>
              <w:t xml:space="preserve"> nu </w:t>
            </w:r>
            <w:sdt>
              <w:sdtPr>
                <w:rPr>
                  <w:rFonts w:cstheme="minorHAnsi"/>
                  <w:lang w:val="ro-RO"/>
                </w:rPr>
                <w:id w:val="751549145"/>
              </w:sdtPr>
              <w:sdtContent>
                <w:r w:rsidR="001F0266">
                  <w:rPr>
                    <w:rFonts w:ascii="MS Gothic" w:eastAsia="MS Gothic" w:hAnsi="MS Gothic" w:cstheme="minorHAnsi" w:hint="eastAsia"/>
                    <w:lang w:val="ro-RO"/>
                  </w:rPr>
                  <w:t>☒</w:t>
                </w:r>
              </w:sdtContent>
            </w:sdt>
          </w:p>
        </w:tc>
      </w:tr>
    </w:tbl>
    <w:p w:rsidR="00B93924" w:rsidRPr="00585720" w:rsidRDefault="00B93924" w:rsidP="00A00A62">
      <w:pPr>
        <w:spacing w:after="0" w:line="240" w:lineRule="auto"/>
        <w:rPr>
          <w:rFonts w:cstheme="minorHAnsi"/>
          <w:b/>
          <w:bCs/>
          <w:i/>
          <w:iCs/>
          <w:lang w:val="ro-RO"/>
        </w:rPr>
      </w:pPr>
    </w:p>
    <w:p w:rsidR="00B93924" w:rsidRPr="00585720" w:rsidRDefault="00B93924" w:rsidP="00A00A62">
      <w:pPr>
        <w:spacing w:after="0" w:line="240" w:lineRule="auto"/>
        <w:rPr>
          <w:rFonts w:cstheme="minorHAnsi"/>
          <w:b/>
          <w:bCs/>
          <w:i/>
          <w:iCs/>
          <w:lang w:val="ro-RO"/>
        </w:rPr>
      </w:pPr>
      <w:r w:rsidRPr="00585720">
        <w:rPr>
          <w:rFonts w:cstheme="minorHAnsi"/>
          <w:b/>
          <w:bCs/>
          <w:i/>
          <w:iCs/>
          <w:lang w:val="ro-RO"/>
        </w:rPr>
        <w:t>II.2) CANTITATEA SAU DOMENIUL CONTRACTULUI/ACORDULUI CADRU</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7385"/>
        <w:gridCol w:w="1651"/>
      </w:tblGrid>
      <w:tr w:rsidR="00B93924" w:rsidRPr="00585720" w:rsidTr="00C329A5">
        <w:trPr>
          <w:trHeight w:val="285"/>
        </w:trPr>
        <w:tc>
          <w:tcPr>
            <w:tcW w:w="9036" w:type="dxa"/>
            <w:gridSpan w:val="2"/>
            <w:shd w:val="clear" w:color="auto" w:fill="auto"/>
          </w:tcPr>
          <w:p w:rsidR="00B93924" w:rsidRPr="00585720" w:rsidRDefault="00B93924" w:rsidP="00A00A62">
            <w:pPr>
              <w:spacing w:after="0" w:line="240" w:lineRule="auto"/>
              <w:rPr>
                <w:rFonts w:cstheme="minorHAnsi"/>
                <w:lang w:val="ro-RO"/>
              </w:rPr>
            </w:pPr>
            <w:r w:rsidRPr="00585720">
              <w:rPr>
                <w:rFonts w:cstheme="minorHAnsi"/>
                <w:b/>
                <w:lang w:val="ro-RO"/>
              </w:rPr>
              <w:t>II.2.1) Cantitatea total</w:t>
            </w:r>
            <w:r w:rsidR="0009066A" w:rsidRPr="00585720">
              <w:rPr>
                <w:rFonts w:cstheme="minorHAnsi"/>
                <w:b/>
                <w:lang w:val="ro-RO"/>
              </w:rPr>
              <w:t>ă</w:t>
            </w:r>
            <w:r w:rsidRPr="00585720">
              <w:rPr>
                <w:rFonts w:cstheme="minorHAnsi"/>
                <w:b/>
                <w:lang w:val="ro-RO"/>
              </w:rPr>
              <w:t xml:space="preserve"> sau domeniulglobal </w:t>
            </w:r>
          </w:p>
        </w:tc>
      </w:tr>
      <w:tr w:rsidR="00B93924" w:rsidRPr="00585720" w:rsidTr="00A00A62">
        <w:trPr>
          <w:trHeight w:val="231"/>
        </w:trPr>
        <w:tc>
          <w:tcPr>
            <w:tcW w:w="9036" w:type="dxa"/>
            <w:gridSpan w:val="2"/>
            <w:shd w:val="clear" w:color="auto" w:fill="auto"/>
          </w:tcPr>
          <w:p w:rsidR="00B93924" w:rsidRPr="00585720" w:rsidRDefault="001F0266" w:rsidP="00A00A62">
            <w:pPr>
              <w:spacing w:after="0" w:line="240" w:lineRule="auto"/>
              <w:rPr>
                <w:rFonts w:cstheme="minorHAnsi"/>
                <w:iCs/>
                <w:lang w:val="ro-RO"/>
              </w:rPr>
            </w:pPr>
            <w:r>
              <w:rPr>
                <w:rFonts w:cstheme="minorHAnsi"/>
                <w:i/>
                <w:lang w:val="ro-RO"/>
              </w:rPr>
              <w:t>Linei de finațare în cuantum de 10.0000.000 lei</w:t>
            </w:r>
          </w:p>
        </w:tc>
      </w:tr>
      <w:tr w:rsidR="00A00A62" w:rsidRPr="00585720" w:rsidTr="00A00A62">
        <w:trPr>
          <w:trHeight w:val="182"/>
        </w:trPr>
        <w:tc>
          <w:tcPr>
            <w:tcW w:w="7385" w:type="dxa"/>
            <w:shd w:val="clear" w:color="auto" w:fill="auto"/>
          </w:tcPr>
          <w:p w:rsidR="00A00A62" w:rsidRPr="00585720" w:rsidRDefault="00A00A62" w:rsidP="00A00A62">
            <w:pPr>
              <w:spacing w:after="0" w:line="240" w:lineRule="auto"/>
              <w:rPr>
                <w:rFonts w:cstheme="minorHAnsi"/>
                <w:b/>
                <w:lang w:val="ro-RO"/>
              </w:rPr>
            </w:pPr>
            <w:r>
              <w:rPr>
                <w:rFonts w:cstheme="minorHAnsi"/>
                <w:lang w:val="ro-RO"/>
              </w:rPr>
              <w:t>V</w:t>
            </w:r>
            <w:r w:rsidRPr="00585720">
              <w:rPr>
                <w:rFonts w:cstheme="minorHAnsi"/>
                <w:lang w:val="ro-RO"/>
              </w:rPr>
              <w:t>aloarea estimată, fără TVA</w:t>
            </w:r>
            <w:r>
              <w:rPr>
                <w:rFonts w:cstheme="minorHAnsi"/>
                <w:lang w:val="ro-RO"/>
              </w:rPr>
              <w:t>:</w:t>
            </w:r>
            <w:r w:rsidR="001B5E4A">
              <w:rPr>
                <w:rFonts w:cstheme="minorHAnsi"/>
                <w:lang w:val="ro-RO"/>
              </w:rPr>
              <w:t xml:space="preserve"> </w:t>
            </w:r>
            <w:r>
              <w:rPr>
                <w:rFonts w:cstheme="minorHAnsi"/>
                <w:lang w:val="ro-RO"/>
              </w:rPr>
              <w:t>1.824.000</w:t>
            </w:r>
          </w:p>
        </w:tc>
        <w:tc>
          <w:tcPr>
            <w:tcW w:w="1651" w:type="dxa"/>
            <w:shd w:val="clear" w:color="auto" w:fill="auto"/>
          </w:tcPr>
          <w:p w:rsidR="00A00A62" w:rsidRPr="00585720" w:rsidRDefault="00A00A62" w:rsidP="00A00A62">
            <w:pPr>
              <w:spacing w:after="0" w:line="240" w:lineRule="auto"/>
              <w:rPr>
                <w:rFonts w:cstheme="minorHAnsi"/>
                <w:b/>
                <w:lang w:val="ro-RO"/>
              </w:rPr>
            </w:pPr>
            <w:r w:rsidRPr="00585720">
              <w:rPr>
                <w:rFonts w:cstheme="minorHAnsi"/>
                <w:lang w:val="ro-RO"/>
              </w:rPr>
              <w:t xml:space="preserve">Moneda: </w:t>
            </w:r>
            <w:r>
              <w:rPr>
                <w:rFonts w:cstheme="minorHAnsi"/>
                <w:b/>
                <w:lang w:val="ro-RO"/>
              </w:rPr>
              <w:t>lei</w:t>
            </w:r>
          </w:p>
        </w:tc>
      </w:tr>
    </w:tbl>
    <w:p w:rsidR="00585720" w:rsidRDefault="00585720" w:rsidP="00A00A62">
      <w:pPr>
        <w:spacing w:after="0" w:line="240" w:lineRule="auto"/>
        <w:rPr>
          <w:rFonts w:cstheme="minorHAnsi"/>
          <w:b/>
          <w:bCs/>
          <w:i/>
          <w:iCs/>
          <w:lang w:val="ro-RO"/>
        </w:rPr>
      </w:pPr>
    </w:p>
    <w:p w:rsidR="00B93924" w:rsidRPr="00585720" w:rsidRDefault="00B93924" w:rsidP="00A00A62">
      <w:pPr>
        <w:spacing w:after="0" w:line="240" w:lineRule="auto"/>
        <w:rPr>
          <w:rFonts w:cstheme="minorHAnsi"/>
          <w:b/>
          <w:bCs/>
          <w:i/>
          <w:iCs/>
          <w:lang w:val="ro-RO"/>
        </w:rPr>
      </w:pPr>
      <w:r w:rsidRPr="00585720">
        <w:rPr>
          <w:rFonts w:cstheme="minorHAnsi"/>
          <w:b/>
          <w:bCs/>
          <w:i/>
          <w:iCs/>
          <w:lang w:val="ro-RO"/>
        </w:rPr>
        <w:t>II.3) DURATA CONTRACTULUI SAU TERMENUL PENTRU FINALIZARE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9268"/>
      </w:tblGrid>
      <w:tr w:rsidR="00B93924" w:rsidRPr="00585720" w:rsidTr="00212C0B">
        <w:trPr>
          <w:trHeight w:val="400"/>
        </w:trPr>
        <w:tc>
          <w:tcPr>
            <w:tcW w:w="9268" w:type="dxa"/>
            <w:shd w:val="clear" w:color="auto" w:fill="auto"/>
          </w:tcPr>
          <w:p w:rsidR="00B93924" w:rsidRPr="00585720" w:rsidRDefault="00B93924" w:rsidP="00A00A62">
            <w:pPr>
              <w:spacing w:after="0" w:line="240" w:lineRule="auto"/>
              <w:rPr>
                <w:rFonts w:cstheme="minorHAnsi"/>
                <w:i/>
                <w:lang w:val="ro-RO"/>
              </w:rPr>
            </w:pPr>
            <w:r w:rsidRPr="00585720">
              <w:rPr>
                <w:rFonts w:cstheme="minorHAnsi"/>
                <w:b/>
                <w:bCs/>
                <w:lang w:val="ro-RO"/>
              </w:rPr>
              <w:t xml:space="preserve">Durata </w:t>
            </w:r>
            <w:r w:rsidR="0009066A" w:rsidRPr="00585720">
              <w:rPr>
                <w:rFonts w:cstheme="minorHAnsi"/>
                <w:b/>
                <w:bCs/>
                <w:lang w:val="ro-RO"/>
              </w:rPr>
              <w:t>î</w:t>
            </w:r>
            <w:r w:rsidRPr="00585720">
              <w:rPr>
                <w:rFonts w:cstheme="minorHAnsi"/>
                <w:b/>
                <w:bCs/>
                <w:lang w:val="ro-RO"/>
              </w:rPr>
              <w:t>n luni</w:t>
            </w:r>
            <w:r w:rsidRPr="00585720">
              <w:rPr>
                <w:rFonts w:cstheme="minorHAnsi"/>
                <w:lang w:val="ro-RO"/>
              </w:rPr>
              <w:t xml:space="preserve">: </w:t>
            </w:r>
            <w:r w:rsidR="001F0266">
              <w:rPr>
                <w:rFonts w:cstheme="minorHAnsi"/>
                <w:i/>
                <w:lang w:val="ro-RO"/>
              </w:rPr>
              <w:t>48</w:t>
            </w:r>
          </w:p>
        </w:tc>
      </w:tr>
    </w:tbl>
    <w:p w:rsidR="001F0266" w:rsidRDefault="001F0266" w:rsidP="00A00A62">
      <w:pPr>
        <w:spacing w:after="0" w:line="240" w:lineRule="auto"/>
        <w:rPr>
          <w:rFonts w:cstheme="minorHAnsi"/>
          <w:b/>
          <w:bCs/>
          <w:i/>
          <w:iCs/>
          <w:lang w:val="ro-RO"/>
        </w:rPr>
      </w:pPr>
    </w:p>
    <w:p w:rsidR="00B93924" w:rsidRPr="00585720" w:rsidRDefault="00B93924" w:rsidP="00A00A62">
      <w:pPr>
        <w:spacing w:after="0" w:line="240" w:lineRule="auto"/>
        <w:rPr>
          <w:rFonts w:cstheme="minorHAnsi"/>
          <w:b/>
          <w:bCs/>
          <w:i/>
          <w:iCs/>
          <w:lang w:val="ro-RO"/>
        </w:rPr>
      </w:pPr>
      <w:r w:rsidRPr="00585720">
        <w:rPr>
          <w:rFonts w:cstheme="minorHAnsi"/>
          <w:b/>
          <w:bCs/>
          <w:i/>
          <w:iCs/>
          <w:lang w:val="ro-RO"/>
        </w:rPr>
        <w:t>II.4) AJUSTAREA PRE</w:t>
      </w:r>
      <w:r w:rsidR="0009066A" w:rsidRPr="00585720">
        <w:rPr>
          <w:rFonts w:cstheme="minorHAnsi"/>
          <w:b/>
          <w:bCs/>
          <w:i/>
          <w:iCs/>
          <w:lang w:val="ro-RO"/>
        </w:rPr>
        <w:t>Ț</w:t>
      </w:r>
      <w:r w:rsidRPr="00585720">
        <w:rPr>
          <w:rFonts w:cstheme="minorHAnsi"/>
          <w:b/>
          <w:bCs/>
          <w:i/>
          <w:iCs/>
          <w:lang w:val="ro-RO"/>
        </w:rPr>
        <w:t>ULUI CONTRACTULUI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9286"/>
      </w:tblGrid>
      <w:tr w:rsidR="00B93924" w:rsidRPr="00585720" w:rsidTr="001F0266">
        <w:tc>
          <w:tcPr>
            <w:tcW w:w="9286" w:type="dxa"/>
            <w:tcBorders>
              <w:bottom w:val="single" w:sz="6" w:space="0" w:color="auto"/>
            </w:tcBorders>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II.4.1. A</w:t>
            </w:r>
            <w:r w:rsidR="00996BA5" w:rsidRPr="00585720">
              <w:rPr>
                <w:rFonts w:cstheme="minorHAnsi"/>
                <w:b/>
                <w:lang w:val="ro-RO"/>
              </w:rPr>
              <w:t>justarea pre</w:t>
            </w:r>
            <w:r w:rsidR="0009066A" w:rsidRPr="00585720">
              <w:rPr>
                <w:rFonts w:cstheme="minorHAnsi"/>
                <w:b/>
                <w:lang w:val="ro-RO"/>
              </w:rPr>
              <w:t>țului contractului</w:t>
            </w:r>
            <w:r w:rsidR="00996BA5" w:rsidRPr="00585720">
              <w:rPr>
                <w:rFonts w:cstheme="minorHAnsi"/>
                <w:b/>
                <w:lang w:val="ro-RO"/>
              </w:rPr>
              <w:tab/>
            </w:r>
            <w:r w:rsidR="00996BA5" w:rsidRPr="00585720">
              <w:rPr>
                <w:rFonts w:cstheme="minorHAnsi"/>
                <w:b/>
                <w:lang w:val="ro-RO"/>
              </w:rPr>
              <w:tab/>
            </w:r>
            <w:r w:rsidR="00996BA5" w:rsidRPr="00585720">
              <w:rPr>
                <w:rFonts w:cstheme="minorHAnsi"/>
                <w:b/>
                <w:lang w:val="ro-RO"/>
              </w:rPr>
              <w:tab/>
            </w:r>
            <w:r w:rsidR="00996BA5" w:rsidRPr="00585720">
              <w:rPr>
                <w:rFonts w:cstheme="minorHAnsi"/>
                <w:b/>
                <w:lang w:val="ro-RO"/>
              </w:rPr>
              <w:tab/>
            </w:r>
            <w:r w:rsidR="00996BA5" w:rsidRPr="00585720">
              <w:rPr>
                <w:rFonts w:cstheme="minorHAnsi"/>
                <w:b/>
                <w:lang w:val="ro-RO"/>
              </w:rPr>
              <w:tab/>
            </w:r>
            <w:r w:rsidR="00996BA5" w:rsidRPr="00585720">
              <w:rPr>
                <w:rFonts w:cstheme="minorHAnsi"/>
                <w:b/>
                <w:lang w:val="ro-RO"/>
              </w:rPr>
              <w:tab/>
            </w:r>
            <w:r w:rsidRPr="00585720">
              <w:rPr>
                <w:rFonts w:cstheme="minorHAnsi"/>
                <w:b/>
                <w:lang w:val="ro-RO"/>
              </w:rPr>
              <w:t xml:space="preserve">da </w:t>
            </w:r>
            <w:sdt>
              <w:sdtPr>
                <w:rPr>
                  <w:rFonts w:cstheme="minorHAnsi"/>
                  <w:b/>
                  <w:lang w:val="ro-RO"/>
                </w:rPr>
                <w:id w:val="1251388388"/>
              </w:sdtPr>
              <w:sdtContent>
                <w:r w:rsidR="00585720">
                  <w:rPr>
                    <w:rFonts w:ascii="MS Gothic" w:eastAsia="MS Gothic" w:hAnsi="MS Gothic" w:cstheme="minorHAnsi" w:hint="eastAsia"/>
                    <w:b/>
                    <w:lang w:val="ro-RO"/>
                  </w:rPr>
                  <w:t>☐</w:t>
                </w:r>
              </w:sdtContent>
            </w:sdt>
            <w:r w:rsidRPr="00585720">
              <w:rPr>
                <w:rFonts w:cstheme="minorHAnsi"/>
                <w:b/>
                <w:lang w:val="ro-RO"/>
              </w:rPr>
              <w:t xml:space="preserve"> nu </w:t>
            </w:r>
            <w:sdt>
              <w:sdtPr>
                <w:rPr>
                  <w:rFonts w:cstheme="minorHAnsi"/>
                  <w:b/>
                  <w:lang w:val="ro-RO"/>
                </w:rPr>
                <w:id w:val="1419286010"/>
              </w:sdtPr>
              <w:sdtContent>
                <w:r w:rsidR="00773766">
                  <w:rPr>
                    <w:rFonts w:ascii="MS Gothic" w:eastAsia="MS Gothic" w:hAnsi="MS Gothic" w:cstheme="minorHAnsi" w:hint="eastAsia"/>
                    <w:b/>
                    <w:lang w:val="ro-RO"/>
                  </w:rPr>
                  <w:t>☒</w:t>
                </w:r>
              </w:sdtContent>
            </w:sdt>
          </w:p>
        </w:tc>
      </w:tr>
    </w:tbl>
    <w:p w:rsidR="00996BA5" w:rsidRPr="00585720" w:rsidRDefault="00996BA5" w:rsidP="00A00A62">
      <w:pPr>
        <w:spacing w:after="0" w:line="240" w:lineRule="auto"/>
        <w:rPr>
          <w:rFonts w:cstheme="minorHAnsi"/>
          <w:b/>
          <w:bCs/>
          <w:lang w:val="ro-RO"/>
        </w:rPr>
      </w:pPr>
    </w:p>
    <w:p w:rsidR="00B93924" w:rsidRPr="00585720" w:rsidRDefault="00B93924" w:rsidP="00A00A62">
      <w:pPr>
        <w:spacing w:after="0" w:line="240" w:lineRule="auto"/>
        <w:rPr>
          <w:rFonts w:cstheme="minorHAnsi"/>
          <w:b/>
          <w:bCs/>
          <w:lang w:val="ro-RO"/>
        </w:rPr>
      </w:pPr>
      <w:r w:rsidRPr="00585720">
        <w:rPr>
          <w:rFonts w:cstheme="minorHAnsi"/>
          <w:b/>
          <w:bCs/>
          <w:lang w:val="ro-RO"/>
        </w:rPr>
        <w:t>SEC</w:t>
      </w:r>
      <w:r w:rsidR="00950FEB" w:rsidRPr="00585720">
        <w:rPr>
          <w:rFonts w:cstheme="minorHAnsi"/>
          <w:b/>
          <w:bCs/>
          <w:lang w:val="ro-RO"/>
        </w:rPr>
        <w:t>Ț</w:t>
      </w:r>
      <w:r w:rsidRPr="00585720">
        <w:rPr>
          <w:rFonts w:cstheme="minorHAnsi"/>
          <w:b/>
          <w:bCs/>
          <w:lang w:val="ro-RO"/>
        </w:rPr>
        <w:t>IUNEA III: INFORMA</w:t>
      </w:r>
      <w:r w:rsidR="00950FEB" w:rsidRPr="00585720">
        <w:rPr>
          <w:rFonts w:cstheme="minorHAnsi"/>
          <w:b/>
          <w:bCs/>
          <w:lang w:val="ro-RO"/>
        </w:rPr>
        <w:t>Ț</w:t>
      </w:r>
      <w:r w:rsidRPr="00585720">
        <w:rPr>
          <w:rFonts w:cstheme="minorHAnsi"/>
          <w:b/>
          <w:bCs/>
          <w:lang w:val="ro-RO"/>
        </w:rPr>
        <w:t xml:space="preserve">II JURIDICE, ECONOMICE, FINANCIARE </w:t>
      </w:r>
      <w:r w:rsidR="00950FEB" w:rsidRPr="00585720">
        <w:rPr>
          <w:rFonts w:cstheme="minorHAnsi"/>
          <w:b/>
          <w:bCs/>
          <w:lang w:val="ro-RO"/>
        </w:rPr>
        <w:t>Ș</w:t>
      </w:r>
      <w:r w:rsidRPr="00585720">
        <w:rPr>
          <w:rFonts w:cstheme="minorHAnsi"/>
          <w:b/>
          <w:bCs/>
          <w:lang w:val="ro-RO"/>
        </w:rPr>
        <w:t>I TEHNICE</w:t>
      </w:r>
    </w:p>
    <w:p w:rsidR="00B93924" w:rsidRPr="00585720" w:rsidRDefault="00B93924" w:rsidP="00A00A62">
      <w:pPr>
        <w:spacing w:after="0" w:line="240" w:lineRule="auto"/>
        <w:rPr>
          <w:rFonts w:cstheme="minorHAnsi"/>
          <w:b/>
          <w:bCs/>
          <w:i/>
          <w:iCs/>
          <w:lang w:val="ro-RO"/>
        </w:rPr>
      </w:pPr>
      <w:r w:rsidRPr="00585720">
        <w:rPr>
          <w:rFonts w:cstheme="minorHAnsi"/>
          <w:b/>
          <w:bCs/>
          <w:i/>
          <w:iCs/>
          <w:lang w:val="ro-RO"/>
        </w:rPr>
        <w:t>III.1) CONDI</w:t>
      </w:r>
      <w:r w:rsidR="00950FEB" w:rsidRPr="00585720">
        <w:rPr>
          <w:rFonts w:cstheme="minorHAnsi"/>
          <w:b/>
          <w:bCs/>
          <w:i/>
          <w:iCs/>
          <w:lang w:val="ro-RO"/>
        </w:rPr>
        <w:t>ȚI</w:t>
      </w:r>
      <w:r w:rsidRPr="00585720">
        <w:rPr>
          <w:rFonts w:cstheme="minorHAnsi"/>
          <w:b/>
          <w:bCs/>
          <w:i/>
          <w:iCs/>
          <w:lang w:val="ro-RO"/>
        </w:rPr>
        <w:t>I REFERITOARE LA CONTRACT</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00"/>
      </w:tblPr>
      <w:tblGrid>
        <w:gridCol w:w="9268"/>
      </w:tblGrid>
      <w:tr w:rsidR="00B93924" w:rsidRPr="00585720" w:rsidTr="00044022">
        <w:trPr>
          <w:trHeight w:val="180"/>
        </w:trPr>
        <w:tc>
          <w:tcPr>
            <w:tcW w:w="9268" w:type="dxa"/>
            <w:tcBorders>
              <w:bottom w:val="nil"/>
            </w:tcBorders>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III.1.</w:t>
            </w:r>
            <w:r w:rsidR="001F0266">
              <w:rPr>
                <w:rFonts w:cstheme="minorHAnsi"/>
                <w:b/>
                <w:lang w:val="ro-RO"/>
              </w:rPr>
              <w:t>1</w:t>
            </w:r>
            <w:r w:rsidRPr="00585720">
              <w:rPr>
                <w:rFonts w:cstheme="minorHAnsi"/>
                <w:b/>
                <w:lang w:val="ro-RO"/>
              </w:rPr>
              <w:t>) Principalele modalit</w:t>
            </w:r>
            <w:r w:rsidR="00D43147" w:rsidRPr="00585720">
              <w:rPr>
                <w:rFonts w:cstheme="minorHAnsi"/>
                <w:b/>
                <w:lang w:val="ro-RO"/>
              </w:rPr>
              <w:t>ăț</w:t>
            </w:r>
            <w:r w:rsidRPr="00585720">
              <w:rPr>
                <w:rFonts w:cstheme="minorHAnsi"/>
                <w:b/>
                <w:lang w:val="ro-RO"/>
              </w:rPr>
              <w:t>i de finan</w:t>
            </w:r>
            <w:r w:rsidR="00D43147" w:rsidRPr="00585720">
              <w:rPr>
                <w:rFonts w:cstheme="minorHAnsi"/>
                <w:b/>
                <w:lang w:val="ro-RO"/>
              </w:rPr>
              <w:t>ț</w:t>
            </w:r>
            <w:r w:rsidRPr="00585720">
              <w:rPr>
                <w:rFonts w:cstheme="minorHAnsi"/>
                <w:b/>
                <w:lang w:val="ro-RO"/>
              </w:rPr>
              <w:t xml:space="preserve">are </w:t>
            </w:r>
            <w:r w:rsidR="00D43147" w:rsidRPr="00585720">
              <w:rPr>
                <w:rFonts w:cstheme="minorHAnsi"/>
                <w:b/>
                <w:lang w:val="ro-RO"/>
              </w:rPr>
              <w:t>ș</w:t>
            </w:r>
            <w:r w:rsidRPr="00585720">
              <w:rPr>
                <w:rFonts w:cstheme="minorHAnsi"/>
                <w:b/>
                <w:lang w:val="ro-RO"/>
              </w:rPr>
              <w:t>i plat</w:t>
            </w:r>
            <w:r w:rsidR="00D43147" w:rsidRPr="00585720">
              <w:rPr>
                <w:rFonts w:cstheme="minorHAnsi"/>
                <w:b/>
                <w:lang w:val="ro-RO"/>
              </w:rPr>
              <w:t>ăș</w:t>
            </w:r>
            <w:r w:rsidRPr="00585720">
              <w:rPr>
                <w:rFonts w:cstheme="minorHAnsi"/>
                <w:b/>
                <w:lang w:val="ro-RO"/>
              </w:rPr>
              <w:t>i/sau trimitere la dispozi</w:t>
            </w:r>
            <w:r w:rsidR="00D43147" w:rsidRPr="00585720">
              <w:rPr>
                <w:rFonts w:cstheme="minorHAnsi"/>
                <w:b/>
                <w:lang w:val="ro-RO"/>
              </w:rPr>
              <w:t>țiile relevante:</w:t>
            </w:r>
          </w:p>
          <w:p w:rsidR="00B93924" w:rsidRPr="00585720" w:rsidRDefault="001F0266" w:rsidP="00A00A62">
            <w:pPr>
              <w:spacing w:after="0" w:line="240" w:lineRule="auto"/>
              <w:jc w:val="both"/>
              <w:rPr>
                <w:rFonts w:cstheme="minorHAnsi"/>
                <w:b/>
                <w:lang w:val="ro-RO"/>
              </w:rPr>
            </w:pPr>
            <w:r>
              <w:rPr>
                <w:rFonts w:cstheme="minorHAnsi"/>
                <w:b/>
                <w:lang w:val="ro-RO"/>
              </w:rPr>
              <w:t>Venituri proprii ale Universității din Craiova</w:t>
            </w:r>
          </w:p>
        </w:tc>
      </w:tr>
    </w:tbl>
    <w:p w:rsidR="00B93924" w:rsidRPr="00585720" w:rsidRDefault="00B93924" w:rsidP="00A00A62">
      <w:pPr>
        <w:spacing w:after="0" w:line="240" w:lineRule="auto"/>
        <w:rPr>
          <w:rFonts w:cstheme="minorHAnsi"/>
          <w:b/>
          <w:bCs/>
          <w:i/>
          <w:iCs/>
          <w:lang w:val="ro-RO"/>
        </w:rPr>
      </w:pPr>
      <w:r w:rsidRPr="00585720">
        <w:rPr>
          <w:rFonts w:cstheme="minorHAnsi"/>
          <w:b/>
          <w:bCs/>
          <w:i/>
          <w:iCs/>
          <w:lang w:val="ro-RO"/>
        </w:rPr>
        <w:t>III.2) CONDI</w:t>
      </w:r>
      <w:r w:rsidR="00CE4953" w:rsidRPr="00585720">
        <w:rPr>
          <w:rFonts w:cstheme="minorHAnsi"/>
          <w:b/>
          <w:bCs/>
          <w:i/>
          <w:iCs/>
          <w:lang w:val="ro-RO"/>
        </w:rPr>
        <w:t>Ț</w:t>
      </w:r>
      <w:r w:rsidRPr="00585720">
        <w:rPr>
          <w:rFonts w:cstheme="minorHAnsi"/>
          <w:b/>
          <w:bCs/>
          <w:i/>
          <w:iCs/>
          <w:lang w:val="ro-RO"/>
        </w:rPr>
        <w:t>II DE PARTICIPARE</w:t>
      </w:r>
    </w:p>
    <w:tbl>
      <w:tblPr>
        <w:tblW w:w="9304"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292"/>
        <w:gridCol w:w="12"/>
      </w:tblGrid>
      <w:tr w:rsidR="00B93924" w:rsidRPr="00585720" w:rsidTr="00C54AB0">
        <w:trPr>
          <w:gridAfter w:val="1"/>
          <w:wAfter w:w="12" w:type="dxa"/>
        </w:trPr>
        <w:tc>
          <w:tcPr>
            <w:tcW w:w="9292" w:type="dxa"/>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III.2.1) Situa</w:t>
            </w:r>
            <w:r w:rsidR="00CE4953" w:rsidRPr="00585720">
              <w:rPr>
                <w:rFonts w:cstheme="minorHAnsi"/>
                <w:b/>
                <w:lang w:val="ro-RO"/>
              </w:rPr>
              <w:t>ț</w:t>
            </w:r>
            <w:r w:rsidRPr="00585720">
              <w:rPr>
                <w:rFonts w:cstheme="minorHAnsi"/>
                <w:b/>
                <w:lang w:val="ro-RO"/>
              </w:rPr>
              <w:t>ia personal</w:t>
            </w:r>
            <w:r w:rsidR="00CE4953" w:rsidRPr="00585720">
              <w:rPr>
                <w:rFonts w:cstheme="minorHAnsi"/>
                <w:b/>
                <w:lang w:val="ro-RO"/>
              </w:rPr>
              <w:t>ă</w:t>
            </w:r>
            <w:r w:rsidRPr="00585720">
              <w:rPr>
                <w:rFonts w:cstheme="minorHAnsi"/>
                <w:b/>
                <w:lang w:val="ro-RO"/>
              </w:rPr>
              <w:t xml:space="preserve"> a operatorilor economici, inclusiv cerin</w:t>
            </w:r>
            <w:r w:rsidR="00CE4953" w:rsidRPr="00585720">
              <w:rPr>
                <w:rFonts w:cstheme="minorHAnsi"/>
                <w:b/>
                <w:lang w:val="ro-RO"/>
              </w:rPr>
              <w:t>ț</w:t>
            </w:r>
            <w:r w:rsidRPr="00585720">
              <w:rPr>
                <w:rFonts w:cstheme="minorHAnsi"/>
                <w:b/>
                <w:lang w:val="ro-RO"/>
              </w:rPr>
              <w:t xml:space="preserve">ele referitoare la </w:t>
            </w:r>
            <w:r w:rsidR="00CE4953" w:rsidRPr="00585720">
              <w:rPr>
                <w:rFonts w:cstheme="minorHAnsi"/>
                <w:b/>
                <w:lang w:val="ro-RO"/>
              </w:rPr>
              <w:t>î</w:t>
            </w:r>
            <w:r w:rsidRPr="00585720">
              <w:rPr>
                <w:rFonts w:cstheme="minorHAnsi"/>
                <w:b/>
                <w:lang w:val="ro-RO"/>
              </w:rPr>
              <w:t xml:space="preserve">nscrierea </w:t>
            </w:r>
            <w:r w:rsidR="00CE4953" w:rsidRPr="00585720">
              <w:rPr>
                <w:rFonts w:cstheme="minorHAnsi"/>
                <w:b/>
                <w:lang w:val="ro-RO"/>
              </w:rPr>
              <w:t>î</w:t>
            </w:r>
            <w:r w:rsidRPr="00585720">
              <w:rPr>
                <w:rFonts w:cstheme="minorHAnsi"/>
                <w:b/>
                <w:lang w:val="ro-RO"/>
              </w:rPr>
              <w:t>n registrul comer</w:t>
            </w:r>
            <w:r w:rsidR="00CE4953" w:rsidRPr="00585720">
              <w:rPr>
                <w:rFonts w:cstheme="minorHAnsi"/>
                <w:b/>
                <w:lang w:val="ro-RO"/>
              </w:rPr>
              <w:t>ț</w:t>
            </w:r>
            <w:r w:rsidRPr="00585720">
              <w:rPr>
                <w:rFonts w:cstheme="minorHAnsi"/>
                <w:b/>
                <w:lang w:val="ro-RO"/>
              </w:rPr>
              <w:t>ului sau al profesiei</w:t>
            </w:r>
          </w:p>
        </w:tc>
      </w:tr>
      <w:tr w:rsidR="00B93924" w:rsidRPr="00585720" w:rsidTr="00C54AB0">
        <w:trPr>
          <w:gridAfter w:val="1"/>
          <w:wAfter w:w="12" w:type="dxa"/>
          <w:trHeight w:val="116"/>
        </w:trPr>
        <w:tc>
          <w:tcPr>
            <w:tcW w:w="9292" w:type="dxa"/>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III.2.1.a) Situa</w:t>
            </w:r>
            <w:r w:rsidR="00CE4953" w:rsidRPr="00585720">
              <w:rPr>
                <w:rFonts w:cstheme="minorHAnsi"/>
                <w:b/>
                <w:lang w:val="ro-RO"/>
              </w:rPr>
              <w:t>ț</w:t>
            </w:r>
            <w:r w:rsidRPr="00585720">
              <w:rPr>
                <w:rFonts w:cstheme="minorHAnsi"/>
                <w:b/>
                <w:lang w:val="ro-RO"/>
              </w:rPr>
              <w:t>ia personal</w:t>
            </w:r>
            <w:r w:rsidR="00CE4953" w:rsidRPr="00585720">
              <w:rPr>
                <w:rFonts w:cstheme="minorHAnsi"/>
                <w:b/>
                <w:lang w:val="ro-RO"/>
              </w:rPr>
              <w:t>ă</w:t>
            </w:r>
            <w:r w:rsidRPr="00585720">
              <w:rPr>
                <w:rFonts w:cstheme="minorHAnsi"/>
                <w:b/>
                <w:lang w:val="ro-RO"/>
              </w:rPr>
              <w:t xml:space="preserve"> a Ofertantului:</w:t>
            </w:r>
          </w:p>
          <w:p w:rsidR="00B93924" w:rsidRPr="00585720" w:rsidRDefault="00B93924" w:rsidP="00A00A62">
            <w:pPr>
              <w:spacing w:after="0" w:line="240" w:lineRule="auto"/>
              <w:rPr>
                <w:rFonts w:cstheme="minorHAnsi"/>
                <w:lang w:val="ro-RO"/>
              </w:rPr>
            </w:pPr>
            <w:r w:rsidRPr="00585720">
              <w:rPr>
                <w:rFonts w:cstheme="minorHAnsi"/>
                <w:b/>
                <w:lang w:val="ro-RO"/>
              </w:rPr>
              <w:t>Informa</w:t>
            </w:r>
            <w:r w:rsidR="00CE4953" w:rsidRPr="00585720">
              <w:rPr>
                <w:rFonts w:cstheme="minorHAnsi"/>
                <w:b/>
                <w:lang w:val="ro-RO"/>
              </w:rPr>
              <w:t>ții ș</w:t>
            </w:r>
            <w:r w:rsidRPr="00585720">
              <w:rPr>
                <w:rFonts w:cstheme="minorHAnsi"/>
                <w:b/>
                <w:lang w:val="ro-RO"/>
              </w:rPr>
              <w:t>i formalit</w:t>
            </w:r>
            <w:r w:rsidR="00CE4953" w:rsidRPr="00585720">
              <w:rPr>
                <w:rFonts w:cstheme="minorHAnsi"/>
                <w:b/>
                <w:lang w:val="ro-RO"/>
              </w:rPr>
              <w:t>ăț</w:t>
            </w:r>
            <w:r w:rsidRPr="00585720">
              <w:rPr>
                <w:rFonts w:cstheme="minorHAnsi"/>
                <w:b/>
                <w:lang w:val="ro-RO"/>
              </w:rPr>
              <w:t>i ne</w:t>
            </w:r>
            <w:r w:rsidR="00CE4953" w:rsidRPr="00585720">
              <w:rPr>
                <w:rFonts w:cstheme="minorHAnsi"/>
                <w:b/>
                <w:lang w:val="ro-RO"/>
              </w:rPr>
              <w:t>cesare pentru evaluarea respectării cerințelor:</w:t>
            </w:r>
          </w:p>
        </w:tc>
      </w:tr>
      <w:tr w:rsidR="00AB0575" w:rsidRPr="00585720" w:rsidTr="00212C0B">
        <w:trPr>
          <w:gridAfter w:val="1"/>
          <w:wAfter w:w="12" w:type="dxa"/>
          <w:trHeight w:val="561"/>
        </w:trPr>
        <w:tc>
          <w:tcPr>
            <w:tcW w:w="9292" w:type="dxa"/>
            <w:shd w:val="clear" w:color="auto" w:fill="auto"/>
          </w:tcPr>
          <w:p w:rsidR="00AB0575" w:rsidRPr="00585720" w:rsidRDefault="00CE4953" w:rsidP="00A00A62">
            <w:pPr>
              <w:widowControl w:val="0"/>
              <w:spacing w:after="0" w:line="240" w:lineRule="auto"/>
              <w:jc w:val="both"/>
              <w:rPr>
                <w:rFonts w:eastAsia="Times New Roman" w:cstheme="minorHAnsi"/>
                <w:b/>
                <w:bCs/>
                <w:lang w:val="ro-RO" w:eastAsia="ro-RO"/>
              </w:rPr>
            </w:pPr>
            <w:r w:rsidRPr="00585720">
              <w:rPr>
                <w:rFonts w:eastAsia="Times New Roman" w:cstheme="minorHAnsi"/>
                <w:b/>
                <w:bCs/>
                <w:lang w:val="ro-RO" w:eastAsia="ro-RO"/>
              </w:rPr>
              <w:t>Cerinț</w:t>
            </w:r>
            <w:r w:rsidR="00AB0575" w:rsidRPr="00585720">
              <w:rPr>
                <w:rFonts w:eastAsia="Times New Roman" w:cstheme="minorHAnsi"/>
                <w:b/>
                <w:bCs/>
                <w:lang w:val="ro-RO" w:eastAsia="ro-RO"/>
              </w:rPr>
              <w:t>e refer</w:t>
            </w:r>
            <w:r w:rsidRPr="00585720">
              <w:rPr>
                <w:rFonts w:eastAsia="Times New Roman" w:cstheme="minorHAnsi"/>
                <w:b/>
                <w:bCs/>
                <w:lang w:val="ro-RO" w:eastAsia="ro-RO"/>
              </w:rPr>
              <w:t>itoare la motivele de excludere</w:t>
            </w:r>
          </w:p>
          <w:p w:rsidR="00AB0575" w:rsidRPr="00585720" w:rsidRDefault="00CE4953" w:rsidP="00A00A62">
            <w:pPr>
              <w:widowControl w:val="0"/>
              <w:spacing w:after="0" w:line="240" w:lineRule="auto"/>
              <w:jc w:val="both"/>
              <w:rPr>
                <w:rFonts w:eastAsia="Times New Roman" w:cstheme="minorHAnsi"/>
                <w:b/>
                <w:bCs/>
                <w:lang w:val="ro-RO" w:eastAsia="ro-RO"/>
              </w:rPr>
            </w:pPr>
            <w:r w:rsidRPr="00585720">
              <w:rPr>
                <w:rFonts w:eastAsia="Times New Roman" w:cstheme="minorHAnsi"/>
                <w:b/>
                <w:bCs/>
                <w:lang w:val="ro-RO" w:eastAsia="ro-RO"/>
              </w:rPr>
              <w:t>Cerința nr. 1</w:t>
            </w:r>
          </w:p>
          <w:p w:rsidR="00B563FE" w:rsidRPr="00B563FE" w:rsidRDefault="00B563FE" w:rsidP="00A00A62">
            <w:pPr>
              <w:widowControl w:val="0"/>
              <w:spacing w:after="0" w:line="240" w:lineRule="auto"/>
              <w:jc w:val="both"/>
              <w:rPr>
                <w:rFonts w:eastAsia="Times New Roman" w:cstheme="minorHAnsi"/>
                <w:bCs/>
                <w:lang w:val="ro-RO" w:eastAsia="ro-RO"/>
              </w:rPr>
            </w:pPr>
            <w:r>
              <w:rPr>
                <w:rFonts w:eastAsia="Times New Roman" w:cstheme="minorHAnsi"/>
                <w:bCs/>
                <w:lang w:val="ro-RO" w:eastAsia="ro-RO"/>
              </w:rPr>
              <w:t xml:space="preserve">Operatorul economic </w:t>
            </w:r>
            <w:r w:rsidR="00AB0575" w:rsidRPr="00585720">
              <w:rPr>
                <w:rFonts w:eastAsia="Times New Roman" w:cstheme="minorHAnsi"/>
                <w:bCs/>
                <w:lang w:val="ro-RO" w:eastAsia="ro-RO"/>
              </w:rPr>
              <w:t>sau orice persoan</w:t>
            </w:r>
            <w:r w:rsidR="00CE4953" w:rsidRPr="00585720">
              <w:rPr>
                <w:rFonts w:eastAsia="Times New Roman" w:cstheme="minorHAnsi"/>
                <w:bCs/>
                <w:lang w:val="ro-RO" w:eastAsia="ro-RO"/>
              </w:rPr>
              <w:t>ă</w:t>
            </w:r>
            <w:r w:rsidR="00AB0575" w:rsidRPr="00585720">
              <w:rPr>
                <w:rFonts w:eastAsia="Times New Roman" w:cstheme="minorHAnsi"/>
                <w:bCs/>
                <w:lang w:val="ro-RO" w:eastAsia="ro-RO"/>
              </w:rPr>
              <w:t xml:space="preserve"> care estemembru al consiliului/organului de administrare, de conducere sau de supervizare al acestuia sau care are putere de reprezentare, de decizie sau de control în cadrul acestuia nu </w:t>
            </w:r>
            <w:r w:rsidRPr="00B563FE">
              <w:rPr>
                <w:rFonts w:eastAsia="Times New Roman" w:cstheme="minorHAnsi"/>
                <w:bCs/>
                <w:lang w:val="ro-RO" w:eastAsia="ro-RO"/>
              </w:rPr>
              <w:t>a fost condamnat prin hotărâre definitivă a unei instanţejudecătoreşti, pentru comiterea uneia dintre următoarele infracţiuni:</w:t>
            </w:r>
          </w:p>
          <w:p w:rsidR="00B563FE" w:rsidRPr="00B563FE" w:rsidRDefault="00B563FE" w:rsidP="00A00A62">
            <w:pPr>
              <w:widowControl w:val="0"/>
              <w:spacing w:after="0" w:line="240" w:lineRule="auto"/>
              <w:jc w:val="both"/>
              <w:rPr>
                <w:rFonts w:eastAsia="Times New Roman" w:cstheme="minorHAnsi"/>
                <w:bCs/>
                <w:lang w:val="ro-RO" w:eastAsia="ro-RO"/>
              </w:rPr>
            </w:pPr>
            <w:r w:rsidRPr="00B563FE">
              <w:rPr>
                <w:rFonts w:eastAsia="Times New Roman" w:cstheme="minorHAnsi"/>
                <w:bCs/>
                <w:lang w:val="ro-RO" w:eastAsia="ro-RO"/>
              </w:rPr>
              <w:t>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B563FE" w:rsidRPr="00B563FE" w:rsidRDefault="00B563FE" w:rsidP="00A00A62">
            <w:pPr>
              <w:widowControl w:val="0"/>
              <w:spacing w:after="0" w:line="240" w:lineRule="auto"/>
              <w:jc w:val="both"/>
              <w:rPr>
                <w:rFonts w:eastAsia="Times New Roman" w:cstheme="minorHAnsi"/>
                <w:bCs/>
                <w:lang w:val="ro-RO" w:eastAsia="ro-RO"/>
              </w:rPr>
            </w:pPr>
            <w:r w:rsidRPr="00B563FE">
              <w:rPr>
                <w:rFonts w:eastAsia="Times New Roman" w:cstheme="minorHAnsi"/>
                <w:bCs/>
                <w:lang w:val="ro-RO" w:eastAsia="ro-RO"/>
              </w:rPr>
              <w:t>b) infracţiuni de corupţie, prevăzute de art. 289 - 294 din Legea nr. 286/2009, cu modificările şi completările ulterioare, şiinfracţiuni asimilate infracţiunilor de corupţie prevăzute de art. 10 - 13 din Legea nr. 78/2000 pentru prevenirea, descoperirea şisancţionarea faptelor de corupţie, cu modificările şi completările ulterioare, sau de dispoziţiile corespunzătoare ale legislaţiei penale a statului în care respectivul operator economic a fost condamnat;</w:t>
            </w:r>
          </w:p>
          <w:p w:rsidR="00B563FE" w:rsidRPr="00B563FE" w:rsidRDefault="00B563FE" w:rsidP="00A00A62">
            <w:pPr>
              <w:widowControl w:val="0"/>
              <w:spacing w:after="0" w:line="240" w:lineRule="auto"/>
              <w:jc w:val="both"/>
              <w:rPr>
                <w:rFonts w:eastAsia="Times New Roman" w:cstheme="minorHAnsi"/>
                <w:bCs/>
                <w:lang w:val="ro-RO" w:eastAsia="ro-RO"/>
              </w:rPr>
            </w:pPr>
            <w:r w:rsidRPr="00B563FE">
              <w:rPr>
                <w:rFonts w:eastAsia="Times New Roman" w:cstheme="minorHAnsi"/>
                <w:bCs/>
                <w:lang w:val="ro-RO" w:eastAsia="ro-RO"/>
              </w:rPr>
              <w:t>c) infracţiuni împotriva intereselor financiare ale Uniunii Europene, prevăzute de art. 18^1 - 18^5 din Legea nr. 78/2000, cu modificările şi completările ulterioare, sau de dispoziţiile corespunzătoare ale legislaţiei penale a statului în care respectivul operator economic a fost condamnat;</w:t>
            </w:r>
          </w:p>
          <w:p w:rsidR="00B563FE" w:rsidRPr="00B563FE" w:rsidRDefault="00B563FE" w:rsidP="00A00A62">
            <w:pPr>
              <w:widowControl w:val="0"/>
              <w:spacing w:after="0" w:line="240" w:lineRule="auto"/>
              <w:jc w:val="both"/>
              <w:rPr>
                <w:rFonts w:eastAsia="Times New Roman" w:cstheme="minorHAnsi"/>
                <w:bCs/>
                <w:lang w:val="ro-RO" w:eastAsia="ro-RO"/>
              </w:rPr>
            </w:pPr>
            <w:r w:rsidRPr="00B563FE">
              <w:rPr>
                <w:rFonts w:eastAsia="Times New Roman" w:cstheme="minorHAnsi"/>
                <w:bCs/>
                <w:lang w:val="ro-RO" w:eastAsia="ro-RO"/>
              </w:rPr>
              <w:t>d) 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B563FE" w:rsidRPr="00B563FE" w:rsidRDefault="00B563FE" w:rsidP="00A00A62">
            <w:pPr>
              <w:widowControl w:val="0"/>
              <w:spacing w:after="0" w:line="240" w:lineRule="auto"/>
              <w:jc w:val="both"/>
              <w:rPr>
                <w:rFonts w:eastAsia="Times New Roman" w:cstheme="minorHAnsi"/>
                <w:bCs/>
                <w:lang w:val="ro-RO" w:eastAsia="ro-RO"/>
              </w:rPr>
            </w:pPr>
            <w:r w:rsidRPr="00B563FE">
              <w:rPr>
                <w:rFonts w:eastAsia="Times New Roman" w:cstheme="minorHAnsi"/>
                <w:bCs/>
                <w:lang w:val="ro-RO" w:eastAsia="ro-RO"/>
              </w:rPr>
              <w:t>e) spălarea banilor, prevăzută de art. 29 din Legea nr. 656/2002 pentru prevenirea şisancţionarea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B563FE" w:rsidRDefault="00B563FE" w:rsidP="00A00A62">
            <w:pPr>
              <w:widowControl w:val="0"/>
              <w:spacing w:after="0" w:line="240" w:lineRule="auto"/>
              <w:jc w:val="both"/>
              <w:rPr>
                <w:rFonts w:eastAsia="Times New Roman" w:cstheme="minorHAnsi"/>
                <w:bCs/>
                <w:lang w:val="ro-RO" w:eastAsia="ro-RO"/>
              </w:rPr>
            </w:pPr>
            <w:r w:rsidRPr="00B563FE">
              <w:rPr>
                <w:rFonts w:eastAsia="Times New Roman" w:cstheme="minorHAnsi"/>
                <w:bCs/>
                <w:lang w:val="ro-RO" w:eastAsia="ro-RO"/>
              </w:rPr>
              <w:lastRenderedPageBreak/>
              <w:t>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rsidR="00B563FE" w:rsidRDefault="00B563FE" w:rsidP="00A00A62">
            <w:pPr>
              <w:widowControl w:val="0"/>
              <w:spacing w:after="0" w:line="240" w:lineRule="auto"/>
              <w:jc w:val="both"/>
              <w:rPr>
                <w:rFonts w:eastAsia="Times New Roman" w:cstheme="minorHAnsi"/>
                <w:bCs/>
                <w:lang w:val="ro-RO" w:eastAsia="ro-RO"/>
              </w:rPr>
            </w:pPr>
            <w:r w:rsidRPr="00B563FE">
              <w:rPr>
                <w:rFonts w:eastAsia="Times New Roman" w:cstheme="minorHAnsi"/>
                <w:bCs/>
                <w:lang w:val="ro-RO" w:eastAsia="ro-RO"/>
              </w:rPr>
              <w:t>g) fraudă, în sensul articolului 1 din Convenţia privind protejarea intereselor financiare ale Comunităţilor Europene din 27 noiembrie 1995.</w:t>
            </w:r>
          </w:p>
          <w:p w:rsidR="00B563FE" w:rsidRPr="00A00A62" w:rsidRDefault="00A00A62" w:rsidP="00A00A62">
            <w:pPr>
              <w:widowControl w:val="0"/>
              <w:spacing w:after="0" w:line="240" w:lineRule="auto"/>
              <w:jc w:val="both"/>
              <w:rPr>
                <w:rFonts w:eastAsia="Times New Roman" w:cstheme="minorHAnsi"/>
                <w:bCs/>
                <w:lang w:val="ro-RO" w:eastAsia="ro-RO"/>
              </w:rPr>
            </w:pPr>
            <w:r w:rsidRPr="00A00A62">
              <w:rPr>
                <w:rFonts w:eastAsia="Times New Roman" w:cstheme="minorHAnsi"/>
                <w:bCs/>
                <w:lang w:val="ro-RO" w:eastAsia="ro-RO"/>
              </w:rPr>
              <w:t xml:space="preserve">Modalitatea de </w:t>
            </w:r>
            <w:r>
              <w:rPr>
                <w:rFonts w:eastAsia="Times New Roman" w:cstheme="minorHAnsi"/>
                <w:bCs/>
                <w:lang w:val="ro-RO" w:eastAsia="ro-RO"/>
              </w:rPr>
              <w:t>î</w:t>
            </w:r>
            <w:r w:rsidRPr="00A00A62">
              <w:rPr>
                <w:rFonts w:eastAsia="Times New Roman" w:cstheme="minorHAnsi"/>
                <w:bCs/>
                <w:lang w:val="ro-RO" w:eastAsia="ro-RO"/>
              </w:rPr>
              <w:t xml:space="preserve">ndeplinire </w:t>
            </w:r>
            <w:r>
              <w:rPr>
                <w:rFonts w:eastAsia="Times New Roman" w:cstheme="minorHAnsi"/>
                <w:bCs/>
                <w:lang w:val="ro-RO" w:eastAsia="ro-RO"/>
              </w:rPr>
              <w:t>ș</w:t>
            </w:r>
            <w:r w:rsidRPr="00A00A62">
              <w:rPr>
                <w:rFonts w:eastAsia="Times New Roman" w:cstheme="minorHAnsi"/>
                <w:bCs/>
                <w:lang w:val="ro-RO" w:eastAsia="ro-RO"/>
              </w:rPr>
              <w:t>i aplicabilitatea în cadrul procedurii: Operatorul economic (li</w:t>
            </w:r>
            <w:r>
              <w:rPr>
                <w:rFonts w:eastAsia="Times New Roman" w:cstheme="minorHAnsi"/>
                <w:bCs/>
                <w:lang w:val="ro-RO" w:eastAsia="ro-RO"/>
              </w:rPr>
              <w:t>der, asociat, subcontractant</w:t>
            </w:r>
            <w:r w:rsidRPr="00A00A62">
              <w:rPr>
                <w:rFonts w:eastAsia="Times New Roman" w:cstheme="minorHAnsi"/>
                <w:bCs/>
                <w:lang w:val="ro-RO" w:eastAsia="ro-RO"/>
              </w:rPr>
              <w:t xml:space="preserve">) trebuie sa completeze „Declaratia privind </w:t>
            </w:r>
            <w:r w:rsidR="00F957D0">
              <w:rPr>
                <w:rFonts w:eastAsia="Times New Roman" w:cstheme="minorHAnsi"/>
                <w:bCs/>
                <w:lang w:val="ro-RO" w:eastAsia="ro-RO"/>
              </w:rPr>
              <w:t>motive de excludere</w:t>
            </w:r>
            <w:r w:rsidRPr="00A00A62">
              <w:rPr>
                <w:rFonts w:eastAsia="Times New Roman" w:cstheme="minorHAnsi"/>
                <w:bCs/>
                <w:lang w:val="ro-RO" w:eastAsia="ro-RO"/>
              </w:rPr>
              <w:t xml:space="preserve"> “- </w:t>
            </w:r>
            <w:r w:rsidR="00F957D0">
              <w:rPr>
                <w:rFonts w:eastAsia="Times New Roman" w:cstheme="minorHAnsi"/>
                <w:bCs/>
                <w:highlight w:val="yellow"/>
                <w:lang w:val="ro-RO" w:eastAsia="ro-RO"/>
              </w:rPr>
              <w:t>formular 4</w:t>
            </w:r>
            <w:r w:rsidRPr="00A00A62">
              <w:rPr>
                <w:rFonts w:eastAsia="Times New Roman" w:cstheme="minorHAnsi"/>
                <w:bCs/>
                <w:lang w:val="ro-RO" w:eastAsia="ro-RO"/>
              </w:rPr>
              <w:t>, în original.</w:t>
            </w:r>
          </w:p>
          <w:p w:rsidR="00AB0575" w:rsidRPr="00585720" w:rsidRDefault="00AB0575" w:rsidP="00A00A62">
            <w:pPr>
              <w:widowControl w:val="0"/>
              <w:spacing w:after="0" w:line="240" w:lineRule="auto"/>
              <w:jc w:val="both"/>
              <w:rPr>
                <w:rFonts w:eastAsia="Times New Roman" w:cstheme="minorHAnsi"/>
                <w:bCs/>
                <w:lang w:val="ro-RO" w:eastAsia="ro-RO"/>
              </w:rPr>
            </w:pPr>
            <w:r w:rsidRPr="00585720">
              <w:rPr>
                <w:rFonts w:eastAsia="Times New Roman" w:cstheme="minorHAnsi"/>
                <w:b/>
                <w:bCs/>
                <w:lang w:val="ro-RO" w:eastAsia="ro-RO"/>
              </w:rPr>
              <w:t>Cerin</w:t>
            </w:r>
            <w:r w:rsidR="00594EAE" w:rsidRPr="00585720">
              <w:rPr>
                <w:rFonts w:eastAsia="Times New Roman" w:cstheme="minorHAnsi"/>
                <w:b/>
                <w:bCs/>
                <w:lang w:val="ro-RO" w:eastAsia="ro-RO"/>
              </w:rPr>
              <w:t>ța nr. 2</w:t>
            </w:r>
          </w:p>
          <w:p w:rsidR="00B563FE" w:rsidRDefault="00B563FE" w:rsidP="00A00A62">
            <w:pPr>
              <w:widowControl w:val="0"/>
              <w:spacing w:after="0" w:line="240" w:lineRule="auto"/>
              <w:jc w:val="both"/>
              <w:rPr>
                <w:rFonts w:eastAsia="Times New Roman" w:cstheme="minorHAnsi"/>
                <w:bCs/>
                <w:lang w:val="ro-RO" w:eastAsia="ro-RO"/>
              </w:rPr>
            </w:pPr>
            <w:r>
              <w:rPr>
                <w:rFonts w:eastAsia="Times New Roman" w:cstheme="minorHAnsi"/>
                <w:bCs/>
                <w:lang w:val="ro-RO" w:eastAsia="ro-RO"/>
              </w:rPr>
              <w:t xml:space="preserve">Universitatea din Craiova </w:t>
            </w:r>
            <w:r w:rsidRPr="00B563FE">
              <w:rPr>
                <w:rFonts w:eastAsia="Times New Roman" w:cstheme="minorHAnsi"/>
                <w:bCs/>
                <w:lang w:val="ro-RO" w:eastAsia="ro-RO"/>
              </w:rPr>
              <w:t>exclude din procedura de atribuire orice operator economic despre care are cunoştinţă căşi-a încălcat obligaţiile privind plata impozitelor, taxelor sau a contribuţiilor la bugetul general consolidat, iar acest lucru a fost stabilit printr-o hotărâre judecătorească sau decizie administrativă având caracter definitiv şi obligatoriu în conformitate cu legea statului în care respectivul operator e</w:t>
            </w:r>
            <w:r w:rsidR="000B6F04">
              <w:rPr>
                <w:rFonts w:eastAsia="Times New Roman" w:cstheme="minorHAnsi"/>
                <w:bCs/>
                <w:lang w:val="ro-RO" w:eastAsia="ro-RO"/>
              </w:rPr>
              <w:t>conomic este înfiinţat.</w:t>
            </w:r>
          </w:p>
          <w:p w:rsidR="00A00A62" w:rsidRPr="00A00A62" w:rsidRDefault="00A00A62" w:rsidP="00A00A62">
            <w:pPr>
              <w:widowControl w:val="0"/>
              <w:spacing w:after="0" w:line="240" w:lineRule="auto"/>
              <w:jc w:val="both"/>
              <w:rPr>
                <w:rFonts w:eastAsia="Times New Roman" w:cstheme="minorHAnsi"/>
                <w:bCs/>
                <w:lang w:val="ro-RO" w:eastAsia="ro-RO"/>
              </w:rPr>
            </w:pPr>
            <w:r w:rsidRPr="00A00A62">
              <w:rPr>
                <w:rFonts w:eastAsia="Times New Roman" w:cstheme="minorHAnsi"/>
                <w:bCs/>
                <w:lang w:val="ro-RO" w:eastAsia="ro-RO"/>
              </w:rPr>
              <w:t xml:space="preserve">Modalitatea de </w:t>
            </w:r>
            <w:r>
              <w:rPr>
                <w:rFonts w:eastAsia="Times New Roman" w:cstheme="minorHAnsi"/>
                <w:bCs/>
                <w:lang w:val="ro-RO" w:eastAsia="ro-RO"/>
              </w:rPr>
              <w:t>î</w:t>
            </w:r>
            <w:r w:rsidRPr="00A00A62">
              <w:rPr>
                <w:rFonts w:eastAsia="Times New Roman" w:cstheme="minorHAnsi"/>
                <w:bCs/>
                <w:lang w:val="ro-RO" w:eastAsia="ro-RO"/>
              </w:rPr>
              <w:t xml:space="preserve">ndeplinire </w:t>
            </w:r>
            <w:r>
              <w:rPr>
                <w:rFonts w:eastAsia="Times New Roman" w:cstheme="minorHAnsi"/>
                <w:bCs/>
                <w:lang w:val="ro-RO" w:eastAsia="ro-RO"/>
              </w:rPr>
              <w:t>ș</w:t>
            </w:r>
            <w:r w:rsidRPr="00A00A62">
              <w:rPr>
                <w:rFonts w:eastAsia="Times New Roman" w:cstheme="minorHAnsi"/>
                <w:bCs/>
                <w:lang w:val="ro-RO" w:eastAsia="ro-RO"/>
              </w:rPr>
              <w:t>i aplicabilitatea în cadrul procedurii: Operatorul economic (li</w:t>
            </w:r>
            <w:r>
              <w:rPr>
                <w:rFonts w:eastAsia="Times New Roman" w:cstheme="minorHAnsi"/>
                <w:bCs/>
                <w:lang w:val="ro-RO" w:eastAsia="ro-RO"/>
              </w:rPr>
              <w:t>der, asociat, subcontractant</w:t>
            </w:r>
            <w:r w:rsidRPr="00A00A62">
              <w:rPr>
                <w:rFonts w:eastAsia="Times New Roman" w:cstheme="minorHAnsi"/>
                <w:bCs/>
                <w:lang w:val="ro-RO" w:eastAsia="ro-RO"/>
              </w:rPr>
              <w:t xml:space="preserve">) trebuie sa completeze </w:t>
            </w:r>
            <w:r w:rsidR="00F957D0" w:rsidRPr="00A00A62">
              <w:rPr>
                <w:rFonts w:eastAsia="Times New Roman" w:cstheme="minorHAnsi"/>
                <w:bCs/>
                <w:lang w:val="ro-RO" w:eastAsia="ro-RO"/>
              </w:rPr>
              <w:t xml:space="preserve">„Declaratia privind </w:t>
            </w:r>
            <w:r w:rsidR="00F957D0">
              <w:rPr>
                <w:rFonts w:eastAsia="Times New Roman" w:cstheme="minorHAnsi"/>
                <w:bCs/>
                <w:lang w:val="ro-RO" w:eastAsia="ro-RO"/>
              </w:rPr>
              <w:t>motive de excludere</w:t>
            </w:r>
            <w:r w:rsidR="00F957D0" w:rsidRPr="00A00A62">
              <w:rPr>
                <w:rFonts w:eastAsia="Times New Roman" w:cstheme="minorHAnsi"/>
                <w:bCs/>
                <w:lang w:val="ro-RO" w:eastAsia="ro-RO"/>
              </w:rPr>
              <w:t xml:space="preserve"> “- </w:t>
            </w:r>
            <w:r w:rsidR="00F957D0">
              <w:rPr>
                <w:rFonts w:eastAsia="Times New Roman" w:cstheme="minorHAnsi"/>
                <w:bCs/>
                <w:highlight w:val="yellow"/>
                <w:lang w:val="ro-RO" w:eastAsia="ro-RO"/>
              </w:rPr>
              <w:t>formular 4</w:t>
            </w:r>
            <w:r w:rsidRPr="00A00A62">
              <w:rPr>
                <w:rFonts w:eastAsia="Times New Roman" w:cstheme="minorHAnsi"/>
                <w:bCs/>
                <w:lang w:val="ro-RO" w:eastAsia="ro-RO"/>
              </w:rPr>
              <w:t>, în original.</w:t>
            </w:r>
          </w:p>
          <w:p w:rsidR="00AB0575" w:rsidRPr="00585720" w:rsidRDefault="00AB0575" w:rsidP="00A00A62">
            <w:pPr>
              <w:widowControl w:val="0"/>
              <w:spacing w:after="0" w:line="240" w:lineRule="auto"/>
              <w:jc w:val="both"/>
              <w:rPr>
                <w:rFonts w:eastAsia="Times New Roman" w:cstheme="minorHAnsi"/>
                <w:b/>
                <w:bCs/>
                <w:lang w:val="ro-RO" w:eastAsia="ro-RO"/>
              </w:rPr>
            </w:pPr>
            <w:r w:rsidRPr="00585720">
              <w:rPr>
                <w:rFonts w:eastAsia="Times New Roman" w:cstheme="minorHAnsi"/>
                <w:b/>
                <w:bCs/>
                <w:lang w:val="ro-RO" w:eastAsia="ro-RO"/>
              </w:rPr>
              <w:t>Cerin</w:t>
            </w:r>
            <w:r w:rsidR="00594EAE" w:rsidRPr="00585720">
              <w:rPr>
                <w:rFonts w:eastAsia="Times New Roman" w:cstheme="minorHAnsi"/>
                <w:b/>
                <w:bCs/>
                <w:lang w:val="ro-RO" w:eastAsia="ro-RO"/>
              </w:rPr>
              <w:t>ț</w:t>
            </w:r>
            <w:r w:rsidRPr="00585720">
              <w:rPr>
                <w:rFonts w:eastAsia="Times New Roman" w:cstheme="minorHAnsi"/>
                <w:b/>
                <w:bCs/>
                <w:lang w:val="ro-RO" w:eastAsia="ro-RO"/>
              </w:rPr>
              <w:t>a nr. 3</w:t>
            </w:r>
          </w:p>
          <w:p w:rsidR="000B6F04" w:rsidRDefault="000B6F04" w:rsidP="00A00A62">
            <w:pPr>
              <w:widowControl w:val="0"/>
              <w:spacing w:after="0" w:line="240" w:lineRule="auto"/>
              <w:jc w:val="both"/>
              <w:rPr>
                <w:rFonts w:eastAsia="Times New Roman" w:cstheme="minorHAnsi"/>
                <w:bCs/>
                <w:lang w:val="ro-RO" w:eastAsia="ro-RO"/>
              </w:rPr>
            </w:pPr>
            <w:r>
              <w:rPr>
                <w:rFonts w:eastAsia="Times New Roman" w:cstheme="minorHAnsi"/>
                <w:bCs/>
                <w:lang w:val="ro-RO" w:eastAsia="ro-RO"/>
              </w:rPr>
              <w:t>Universitatea din Craiova</w:t>
            </w:r>
            <w:r w:rsidRPr="000B6F04">
              <w:rPr>
                <w:rFonts w:eastAsia="Times New Roman" w:cstheme="minorHAnsi"/>
                <w:bCs/>
                <w:lang w:val="ro-RO" w:eastAsia="ro-RO"/>
              </w:rPr>
              <w:t xml:space="preserve"> exclude din procedura de atribuire a contractului orice operator economic care se află în oricare dintre următoarele situaţii</w:t>
            </w:r>
            <w:r>
              <w:rPr>
                <w:rFonts w:eastAsia="Times New Roman" w:cstheme="minorHAnsi"/>
                <w:bCs/>
                <w:lang w:val="ro-RO" w:eastAsia="ro-RO"/>
              </w:rPr>
              <w:t>:</w:t>
            </w:r>
          </w:p>
          <w:p w:rsidR="00BB69AA" w:rsidRPr="00585720" w:rsidRDefault="00BB69AA" w:rsidP="00A00A62">
            <w:pPr>
              <w:widowControl w:val="0"/>
              <w:spacing w:after="0" w:line="240" w:lineRule="auto"/>
              <w:jc w:val="both"/>
              <w:rPr>
                <w:rFonts w:cstheme="minorHAnsi"/>
                <w:lang w:val="ro-RO"/>
              </w:rPr>
            </w:pPr>
          </w:p>
          <w:p w:rsidR="00BB69AA" w:rsidRPr="00585720" w:rsidRDefault="00BB69AA" w:rsidP="00A00A62">
            <w:pPr>
              <w:widowControl w:val="0"/>
              <w:spacing w:after="0" w:line="240" w:lineRule="auto"/>
              <w:jc w:val="both"/>
              <w:rPr>
                <w:rFonts w:cstheme="minorHAnsi"/>
                <w:b/>
                <w:lang w:val="ro-RO"/>
              </w:rPr>
            </w:pPr>
            <w:r w:rsidRPr="00585720">
              <w:rPr>
                <w:rFonts w:cstheme="minorHAnsi"/>
                <w:b/>
                <w:lang w:val="ro-RO"/>
              </w:rPr>
              <w:t>3.1 Motive de excludere privind insolvența / lichidarea</w:t>
            </w:r>
          </w:p>
          <w:p w:rsidR="00BB69AA" w:rsidRPr="00585720" w:rsidRDefault="00BB69AA" w:rsidP="00A00A62">
            <w:pPr>
              <w:widowControl w:val="0"/>
              <w:spacing w:after="0" w:line="240" w:lineRule="auto"/>
              <w:jc w:val="both"/>
              <w:rPr>
                <w:rFonts w:cstheme="minorHAnsi"/>
                <w:lang w:val="ro-RO"/>
              </w:rPr>
            </w:pPr>
            <w:r w:rsidRPr="00585720">
              <w:rPr>
                <w:rFonts w:cstheme="minorHAnsi"/>
                <w:lang w:val="ro-RO"/>
              </w:rPr>
              <w:t xml:space="preserve">Operatorii Economici împotriva cărora au fost deschise proceduri de insolvență nu vor fi excluși din procedura de atribuire dacă </w:t>
            </w:r>
            <w:r w:rsidR="007249B4">
              <w:rPr>
                <w:rFonts w:cstheme="minorHAnsi"/>
                <w:lang w:val="ro-RO"/>
              </w:rPr>
              <w:t>Universitatea din Craiova</w:t>
            </w:r>
            <w:r w:rsidRPr="00585720">
              <w:rPr>
                <w:rFonts w:cstheme="minorHAnsi"/>
                <w:lang w:val="ro-RO"/>
              </w:rPr>
              <w:t>, în baza documentelor/informațiilor transmise de către Operatorul Economic, poate determina că acesta are capacitatea de a îndeplini obligațiile contractuale, în condițiile în care Operatorul Economic se află:</w:t>
            </w:r>
          </w:p>
          <w:p w:rsidR="00BB69AA" w:rsidRPr="00585720" w:rsidRDefault="00BB69AA" w:rsidP="00A00A62">
            <w:pPr>
              <w:pStyle w:val="ListParagraph"/>
              <w:widowControl w:val="0"/>
              <w:numPr>
                <w:ilvl w:val="0"/>
                <w:numId w:val="38"/>
              </w:numPr>
              <w:ind w:left="360"/>
              <w:jc w:val="both"/>
              <w:rPr>
                <w:rFonts w:asciiTheme="minorHAnsi" w:hAnsiTheme="minorHAnsi" w:cstheme="minorHAnsi"/>
                <w:sz w:val="22"/>
                <w:szCs w:val="22"/>
                <w:lang w:val="ro-RO"/>
              </w:rPr>
            </w:pPr>
            <w:r w:rsidRPr="00585720">
              <w:rPr>
                <w:rFonts w:asciiTheme="minorHAnsi" w:hAnsiTheme="minorHAnsi" w:cstheme="minorHAnsi"/>
                <w:sz w:val="22"/>
                <w:szCs w:val="22"/>
                <w:lang w:val="ro-RO"/>
              </w:rPr>
              <w:t>fie în faza de observație și a adoptat măsurile necesare și fezabile pentru continuarea sustenabilă a activității curente,</w:t>
            </w:r>
          </w:p>
          <w:p w:rsidR="00BB69AA" w:rsidRPr="00585720" w:rsidRDefault="00BB69AA" w:rsidP="00A00A62">
            <w:pPr>
              <w:pStyle w:val="ListParagraph"/>
              <w:widowControl w:val="0"/>
              <w:numPr>
                <w:ilvl w:val="0"/>
                <w:numId w:val="38"/>
              </w:numPr>
              <w:ind w:left="360"/>
              <w:jc w:val="both"/>
              <w:rPr>
                <w:rFonts w:asciiTheme="minorHAnsi" w:hAnsiTheme="minorHAnsi" w:cstheme="minorHAnsi"/>
                <w:sz w:val="22"/>
                <w:szCs w:val="22"/>
                <w:lang w:val="ro-RO"/>
              </w:rPr>
            </w:pPr>
            <w:r w:rsidRPr="00585720">
              <w:rPr>
                <w:rFonts w:asciiTheme="minorHAnsi" w:hAnsiTheme="minorHAnsi" w:cstheme="minorHAnsi"/>
                <w:sz w:val="22"/>
                <w:szCs w:val="22"/>
                <w:lang w:val="ro-RO"/>
              </w:rPr>
              <w:t>fie în faza de reorganizare judiciară, cu respectarea integrală a graficului de implementare a planului de reorganizare aprobat de instanță.</w:t>
            </w:r>
          </w:p>
          <w:p w:rsidR="0024474B" w:rsidRDefault="0024474B" w:rsidP="0024474B">
            <w:pPr>
              <w:widowControl w:val="0"/>
              <w:spacing w:after="0" w:line="240" w:lineRule="auto"/>
              <w:jc w:val="both"/>
              <w:rPr>
                <w:rFonts w:eastAsia="Times New Roman" w:cstheme="minorHAnsi"/>
                <w:b/>
                <w:bCs/>
                <w:lang w:val="ro-RO" w:eastAsia="ro-RO"/>
              </w:rPr>
            </w:pPr>
          </w:p>
          <w:p w:rsidR="0024474B" w:rsidRPr="00585720" w:rsidRDefault="0024474B" w:rsidP="0024474B">
            <w:pPr>
              <w:widowControl w:val="0"/>
              <w:spacing w:after="0" w:line="240" w:lineRule="auto"/>
              <w:jc w:val="both"/>
              <w:rPr>
                <w:rFonts w:eastAsia="Times New Roman" w:cstheme="minorHAnsi"/>
                <w:b/>
                <w:bCs/>
                <w:lang w:val="ro-RO" w:eastAsia="ro-RO"/>
              </w:rPr>
            </w:pPr>
            <w:r>
              <w:rPr>
                <w:rFonts w:eastAsia="Times New Roman" w:cstheme="minorHAnsi"/>
                <w:b/>
                <w:bCs/>
                <w:lang w:val="ro-RO" w:eastAsia="ro-RO"/>
              </w:rPr>
              <w:t>3.2</w:t>
            </w:r>
            <w:r w:rsidRPr="00585720">
              <w:rPr>
                <w:rFonts w:eastAsia="Times New Roman" w:cstheme="minorHAnsi"/>
                <w:b/>
                <w:bCs/>
                <w:lang w:val="ro-RO" w:eastAsia="ro-RO"/>
              </w:rPr>
              <w:t xml:space="preserve"> Motive de excludere privind încetarea anticipată a contractelor, plata de daune-interese sau alte sancțiuni comparabile</w:t>
            </w:r>
          </w:p>
          <w:p w:rsidR="0024474B" w:rsidRDefault="0024474B" w:rsidP="0024474B">
            <w:pPr>
              <w:spacing w:after="0" w:line="240" w:lineRule="auto"/>
              <w:jc w:val="both"/>
              <w:rPr>
                <w:rFonts w:cstheme="minorHAnsi"/>
                <w:lang w:val="ro-RO"/>
              </w:rPr>
            </w:pPr>
            <w:r>
              <w:rPr>
                <w:rFonts w:cstheme="minorHAnsi"/>
                <w:lang w:val="ro-RO"/>
              </w:rPr>
              <w:t>Universitatea din Craiova</w:t>
            </w:r>
            <w:r w:rsidRPr="00585720">
              <w:rPr>
                <w:rFonts w:cstheme="minorHAnsi"/>
                <w:lang w:val="ro-RO"/>
              </w:rPr>
              <w:t xml:space="preserve"> exclude din procedura de atribuire orice Operator Economic care a demonstrat deficiențe semnificative sau persistente în îndeplinirea unei solicitări în cadrul unui Contract </w:t>
            </w:r>
            <w:r>
              <w:rPr>
                <w:rFonts w:cstheme="minorHAnsi"/>
                <w:lang w:val="ro-RO"/>
              </w:rPr>
              <w:t>de creditare</w:t>
            </w:r>
            <w:r w:rsidRPr="00585720">
              <w:rPr>
                <w:rFonts w:cstheme="minorHAnsi"/>
                <w:lang w:val="ro-RO"/>
              </w:rPr>
              <w:t xml:space="preserve"> anterior, unui Contract anterior cu o Autoritate/Entitate Contractantă care au luat forma unei încălcări grave a condițiilor contractuale și au dus la incetarea anticipată a Contractului</w:t>
            </w:r>
            <w:r>
              <w:rPr>
                <w:rFonts w:cstheme="minorHAnsi"/>
                <w:lang w:val="ro-RO"/>
              </w:rPr>
              <w:t xml:space="preserve"> din vina sa</w:t>
            </w:r>
            <w:r w:rsidRPr="00585720">
              <w:rPr>
                <w:rFonts w:cstheme="minorHAnsi"/>
                <w:lang w:val="ro-RO"/>
              </w:rPr>
              <w:t xml:space="preserve">, plata de daune-interese </w:t>
            </w:r>
            <w:r>
              <w:rPr>
                <w:rFonts w:cstheme="minorHAnsi"/>
                <w:lang w:val="ro-RO"/>
              </w:rPr>
              <w:t>sau alte sancțiuni comparabile.</w:t>
            </w:r>
          </w:p>
          <w:p w:rsidR="0024474B" w:rsidRDefault="0024474B" w:rsidP="0024474B">
            <w:pPr>
              <w:widowControl w:val="0"/>
              <w:spacing w:after="0" w:line="240" w:lineRule="auto"/>
              <w:jc w:val="both"/>
              <w:rPr>
                <w:rFonts w:eastAsia="Times New Roman" w:cstheme="minorHAnsi"/>
                <w:bCs/>
                <w:lang w:val="ro-RO" w:eastAsia="ro-RO"/>
              </w:rPr>
            </w:pPr>
            <w:r w:rsidRPr="00A00A62">
              <w:rPr>
                <w:rFonts w:eastAsia="Times New Roman" w:cstheme="minorHAnsi"/>
                <w:bCs/>
                <w:lang w:val="ro-RO" w:eastAsia="ro-RO"/>
              </w:rPr>
              <w:t xml:space="preserve">Modalitatea de </w:t>
            </w:r>
            <w:r>
              <w:rPr>
                <w:rFonts w:eastAsia="Times New Roman" w:cstheme="minorHAnsi"/>
                <w:bCs/>
                <w:lang w:val="ro-RO" w:eastAsia="ro-RO"/>
              </w:rPr>
              <w:t>î</w:t>
            </w:r>
            <w:r w:rsidRPr="00A00A62">
              <w:rPr>
                <w:rFonts w:eastAsia="Times New Roman" w:cstheme="minorHAnsi"/>
                <w:bCs/>
                <w:lang w:val="ro-RO" w:eastAsia="ro-RO"/>
              </w:rPr>
              <w:t xml:space="preserve">ndeplinire </w:t>
            </w:r>
            <w:r>
              <w:rPr>
                <w:rFonts w:eastAsia="Times New Roman" w:cstheme="minorHAnsi"/>
                <w:bCs/>
                <w:lang w:val="ro-RO" w:eastAsia="ro-RO"/>
              </w:rPr>
              <w:t>ș</w:t>
            </w:r>
            <w:r w:rsidRPr="00A00A62">
              <w:rPr>
                <w:rFonts w:eastAsia="Times New Roman" w:cstheme="minorHAnsi"/>
                <w:bCs/>
                <w:lang w:val="ro-RO" w:eastAsia="ro-RO"/>
              </w:rPr>
              <w:t>i aplicabilitatea în cadrul procedurii: Operatorul economic (li</w:t>
            </w:r>
            <w:r>
              <w:rPr>
                <w:rFonts w:eastAsia="Times New Roman" w:cstheme="minorHAnsi"/>
                <w:bCs/>
                <w:lang w:val="ro-RO" w:eastAsia="ro-RO"/>
              </w:rPr>
              <w:t>der, asociat, subcontractant</w:t>
            </w:r>
            <w:r w:rsidRPr="00A00A62">
              <w:rPr>
                <w:rFonts w:eastAsia="Times New Roman" w:cstheme="minorHAnsi"/>
                <w:bCs/>
                <w:lang w:val="ro-RO" w:eastAsia="ro-RO"/>
              </w:rPr>
              <w:t xml:space="preserve">) trebuie sa completeze „Declaratia privind </w:t>
            </w:r>
            <w:r>
              <w:rPr>
                <w:rFonts w:eastAsia="Times New Roman" w:cstheme="minorHAnsi"/>
                <w:bCs/>
                <w:lang w:val="ro-RO" w:eastAsia="ro-RO"/>
              </w:rPr>
              <w:t>motivele de excludere</w:t>
            </w:r>
            <w:r w:rsidRPr="00A00A62">
              <w:rPr>
                <w:rFonts w:eastAsia="Times New Roman" w:cstheme="minorHAnsi"/>
                <w:bCs/>
                <w:lang w:val="ro-RO" w:eastAsia="ro-RO"/>
              </w:rPr>
              <w:t xml:space="preserve"> “- </w:t>
            </w:r>
            <w:r w:rsidRPr="00A00A62">
              <w:rPr>
                <w:rFonts w:eastAsia="Times New Roman" w:cstheme="minorHAnsi"/>
                <w:bCs/>
                <w:highlight w:val="yellow"/>
                <w:lang w:val="ro-RO" w:eastAsia="ro-RO"/>
              </w:rPr>
              <w:t xml:space="preserve">formular </w:t>
            </w:r>
            <w:r>
              <w:rPr>
                <w:rFonts w:eastAsia="Times New Roman" w:cstheme="minorHAnsi"/>
                <w:bCs/>
                <w:lang w:val="ro-RO" w:eastAsia="ro-RO"/>
              </w:rPr>
              <w:t>4</w:t>
            </w:r>
            <w:r w:rsidRPr="00A00A62">
              <w:rPr>
                <w:rFonts w:eastAsia="Times New Roman" w:cstheme="minorHAnsi"/>
                <w:bCs/>
                <w:lang w:val="ro-RO" w:eastAsia="ro-RO"/>
              </w:rPr>
              <w:t>, în original.</w:t>
            </w:r>
          </w:p>
          <w:p w:rsidR="0024474B" w:rsidRPr="00585720" w:rsidRDefault="0024474B" w:rsidP="00A00A62">
            <w:pPr>
              <w:widowControl w:val="0"/>
              <w:spacing w:after="0" w:line="240" w:lineRule="auto"/>
              <w:jc w:val="both"/>
              <w:rPr>
                <w:rFonts w:eastAsia="Times New Roman" w:cstheme="minorHAnsi"/>
                <w:bCs/>
                <w:lang w:val="ro-RO" w:eastAsia="ro-RO"/>
              </w:rPr>
            </w:pPr>
          </w:p>
          <w:p w:rsidR="00BB69AA" w:rsidRPr="00585720" w:rsidRDefault="00BB69AA" w:rsidP="00A00A62">
            <w:pPr>
              <w:widowControl w:val="0"/>
              <w:spacing w:after="0" w:line="240" w:lineRule="auto"/>
              <w:jc w:val="both"/>
              <w:rPr>
                <w:rFonts w:eastAsia="Times New Roman" w:cstheme="minorHAnsi"/>
                <w:b/>
                <w:bCs/>
                <w:lang w:val="ro-RO" w:eastAsia="ro-RO"/>
              </w:rPr>
            </w:pPr>
            <w:r w:rsidRPr="00585720">
              <w:rPr>
                <w:rFonts w:eastAsia="Times New Roman" w:cstheme="minorHAnsi"/>
                <w:b/>
                <w:bCs/>
                <w:lang w:val="ro-RO" w:eastAsia="ro-RO"/>
              </w:rPr>
              <w:t>3.</w:t>
            </w:r>
            <w:r w:rsidR="0024474B">
              <w:rPr>
                <w:rFonts w:eastAsia="Times New Roman" w:cstheme="minorHAnsi"/>
                <w:b/>
                <w:bCs/>
                <w:lang w:val="ro-RO" w:eastAsia="ro-RO"/>
              </w:rPr>
              <w:t>3</w:t>
            </w:r>
            <w:r w:rsidRPr="00585720">
              <w:rPr>
                <w:rFonts w:eastAsia="Times New Roman" w:cstheme="minorHAnsi"/>
                <w:b/>
                <w:bCs/>
                <w:lang w:val="ro-RO" w:eastAsia="ro-RO"/>
              </w:rPr>
              <w:t xml:space="preserve">  Motive de excludere privind conflictul de interese sau abateri profesionale grave</w:t>
            </w:r>
          </w:p>
          <w:p w:rsidR="00BB69AA" w:rsidRPr="00585720" w:rsidRDefault="00BB69AA" w:rsidP="00A00A62">
            <w:pPr>
              <w:widowControl w:val="0"/>
              <w:spacing w:after="0" w:line="240" w:lineRule="auto"/>
              <w:jc w:val="both"/>
              <w:rPr>
                <w:rFonts w:cstheme="minorHAnsi"/>
                <w:lang w:val="ro-RO"/>
              </w:rPr>
            </w:pPr>
            <w:r w:rsidRPr="00585720">
              <w:rPr>
                <w:rFonts w:cstheme="minorHAnsi"/>
                <w:lang w:val="ro-RO"/>
              </w:rPr>
              <w:t>Un Operator Economic care participă la procedură nu trebuie să se afle în situații pentru care există probabilitatea să fie generatoare de conflict de interese.</w:t>
            </w:r>
          </w:p>
          <w:p w:rsidR="00BB69AA" w:rsidRPr="00585720" w:rsidRDefault="00BB69AA" w:rsidP="00A00A62">
            <w:pPr>
              <w:widowControl w:val="0"/>
              <w:spacing w:after="0" w:line="240" w:lineRule="auto"/>
              <w:jc w:val="both"/>
              <w:rPr>
                <w:rFonts w:cstheme="minorHAnsi"/>
                <w:lang w:val="ro-RO" w:eastAsia="ro-RO"/>
              </w:rPr>
            </w:pPr>
            <w:r w:rsidRPr="00585720">
              <w:rPr>
                <w:rFonts w:cstheme="minorHAnsi"/>
                <w:lang w:val="ro-RO" w:eastAsia="ro-RO"/>
              </w:rPr>
              <w:t xml:space="preserve">Pe parcursul derulării procedurii de atribuire, </w:t>
            </w:r>
            <w:r w:rsidR="007249B4">
              <w:rPr>
                <w:rFonts w:cstheme="minorHAnsi"/>
                <w:lang w:val="ro-RO" w:eastAsia="ro-RO"/>
              </w:rPr>
              <w:t>Universitatea din Craiova</w:t>
            </w:r>
            <w:r w:rsidRPr="00585720">
              <w:rPr>
                <w:rFonts w:cstheme="minorHAnsi"/>
                <w:lang w:val="ro-RO" w:eastAsia="ro-RO"/>
              </w:rPr>
              <w:t xml:space="preserve"> ia toate măsurile necesare pentru a preveni, identifica şi remedia situaţiile de conflict de interese, în scopul evitării denaturării concurenţeişi al asigurării tratamentului egal pentru toţi Operatorii Economici.</w:t>
            </w:r>
          </w:p>
          <w:p w:rsidR="00A00A62" w:rsidRPr="00A00A62" w:rsidRDefault="00A00A62" w:rsidP="00A00A62">
            <w:pPr>
              <w:widowControl w:val="0"/>
              <w:spacing w:after="0" w:line="240" w:lineRule="auto"/>
              <w:jc w:val="both"/>
              <w:rPr>
                <w:rFonts w:eastAsia="Times New Roman" w:cstheme="minorHAnsi"/>
                <w:bCs/>
                <w:lang w:val="ro-RO" w:eastAsia="ro-RO"/>
              </w:rPr>
            </w:pPr>
            <w:r w:rsidRPr="00A00A62">
              <w:rPr>
                <w:rFonts w:eastAsia="Times New Roman" w:cstheme="minorHAnsi"/>
                <w:bCs/>
                <w:lang w:val="ro-RO" w:eastAsia="ro-RO"/>
              </w:rPr>
              <w:t xml:space="preserve">Modalitatea de </w:t>
            </w:r>
            <w:r>
              <w:rPr>
                <w:rFonts w:eastAsia="Times New Roman" w:cstheme="minorHAnsi"/>
                <w:bCs/>
                <w:lang w:val="ro-RO" w:eastAsia="ro-RO"/>
              </w:rPr>
              <w:t>î</w:t>
            </w:r>
            <w:r w:rsidRPr="00A00A62">
              <w:rPr>
                <w:rFonts w:eastAsia="Times New Roman" w:cstheme="minorHAnsi"/>
                <w:bCs/>
                <w:lang w:val="ro-RO" w:eastAsia="ro-RO"/>
              </w:rPr>
              <w:t xml:space="preserve">ndeplinire </w:t>
            </w:r>
            <w:r>
              <w:rPr>
                <w:rFonts w:eastAsia="Times New Roman" w:cstheme="minorHAnsi"/>
                <w:bCs/>
                <w:lang w:val="ro-RO" w:eastAsia="ro-RO"/>
              </w:rPr>
              <w:t>ș</w:t>
            </w:r>
            <w:r w:rsidRPr="00A00A62">
              <w:rPr>
                <w:rFonts w:eastAsia="Times New Roman" w:cstheme="minorHAnsi"/>
                <w:bCs/>
                <w:lang w:val="ro-RO" w:eastAsia="ro-RO"/>
              </w:rPr>
              <w:t>i aplicabilitatea în cadrul procedurii: Operatorul economic (li</w:t>
            </w:r>
            <w:r>
              <w:rPr>
                <w:rFonts w:eastAsia="Times New Roman" w:cstheme="minorHAnsi"/>
                <w:bCs/>
                <w:lang w:val="ro-RO" w:eastAsia="ro-RO"/>
              </w:rPr>
              <w:t>der, asociat, subcontractant</w:t>
            </w:r>
            <w:r w:rsidRPr="00A00A62">
              <w:rPr>
                <w:rFonts w:eastAsia="Times New Roman" w:cstheme="minorHAnsi"/>
                <w:bCs/>
                <w:lang w:val="ro-RO" w:eastAsia="ro-RO"/>
              </w:rPr>
              <w:t xml:space="preserve">) trebuie sa completeze „Declaratia privind </w:t>
            </w:r>
            <w:r w:rsidR="00F957D0">
              <w:rPr>
                <w:rFonts w:eastAsia="Times New Roman" w:cstheme="minorHAnsi"/>
                <w:bCs/>
                <w:lang w:val="ro-RO" w:eastAsia="ro-RO"/>
              </w:rPr>
              <w:t>conflictul de interese</w:t>
            </w:r>
            <w:r w:rsidRPr="00A00A62">
              <w:rPr>
                <w:rFonts w:eastAsia="Times New Roman" w:cstheme="minorHAnsi"/>
                <w:bCs/>
                <w:lang w:val="ro-RO" w:eastAsia="ro-RO"/>
              </w:rPr>
              <w:t xml:space="preserve"> “- </w:t>
            </w:r>
            <w:r w:rsidRPr="00A00A62">
              <w:rPr>
                <w:rFonts w:eastAsia="Times New Roman" w:cstheme="minorHAnsi"/>
                <w:bCs/>
                <w:highlight w:val="yellow"/>
                <w:lang w:val="ro-RO" w:eastAsia="ro-RO"/>
              </w:rPr>
              <w:t xml:space="preserve">formular </w:t>
            </w:r>
            <w:r w:rsidR="00F957D0">
              <w:rPr>
                <w:rFonts w:eastAsia="Times New Roman" w:cstheme="minorHAnsi"/>
                <w:bCs/>
                <w:lang w:val="ro-RO" w:eastAsia="ro-RO"/>
              </w:rPr>
              <w:t>3</w:t>
            </w:r>
            <w:r w:rsidRPr="00A00A62">
              <w:rPr>
                <w:rFonts w:eastAsia="Times New Roman" w:cstheme="minorHAnsi"/>
                <w:bCs/>
                <w:lang w:val="ro-RO" w:eastAsia="ro-RO"/>
              </w:rPr>
              <w:t>, în original.</w:t>
            </w:r>
          </w:p>
          <w:p w:rsidR="000B6F04" w:rsidRPr="00585720" w:rsidRDefault="000B6F04" w:rsidP="00A00A62">
            <w:pPr>
              <w:widowControl w:val="0"/>
              <w:spacing w:after="0" w:line="240" w:lineRule="auto"/>
              <w:jc w:val="both"/>
              <w:rPr>
                <w:rFonts w:eastAsia="Times New Roman" w:cstheme="minorHAnsi"/>
                <w:b/>
                <w:bCs/>
                <w:lang w:val="ro-RO" w:eastAsia="ro-RO"/>
              </w:rPr>
            </w:pPr>
            <w:r w:rsidRPr="00585720">
              <w:rPr>
                <w:rFonts w:eastAsia="Times New Roman" w:cstheme="minorHAnsi"/>
                <w:b/>
                <w:bCs/>
                <w:lang w:val="ro-RO" w:eastAsia="ro-RO"/>
              </w:rPr>
              <w:t>Cerinț</w:t>
            </w:r>
            <w:r>
              <w:rPr>
                <w:rFonts w:eastAsia="Times New Roman" w:cstheme="minorHAnsi"/>
                <w:b/>
                <w:bCs/>
                <w:lang w:val="ro-RO" w:eastAsia="ro-RO"/>
              </w:rPr>
              <w:t>a nr. 4</w:t>
            </w:r>
          </w:p>
          <w:p w:rsidR="00BB69AA" w:rsidRPr="00585720" w:rsidRDefault="000B6F04" w:rsidP="00A00A62">
            <w:pPr>
              <w:widowControl w:val="0"/>
              <w:spacing w:after="0" w:line="240" w:lineRule="auto"/>
              <w:jc w:val="both"/>
              <w:rPr>
                <w:rFonts w:cstheme="minorHAnsi"/>
                <w:bCs/>
                <w:lang w:val="ro-RO" w:eastAsia="ro-RO"/>
              </w:rPr>
            </w:pPr>
            <w:r>
              <w:rPr>
                <w:rFonts w:cstheme="minorHAnsi"/>
                <w:lang w:val="ro-RO" w:eastAsia="ro-RO"/>
              </w:rPr>
              <w:t>Universitatea din Craiova</w:t>
            </w:r>
            <w:r w:rsidR="00BB69AA" w:rsidRPr="00585720">
              <w:rPr>
                <w:rFonts w:cstheme="minorHAnsi"/>
                <w:bCs/>
                <w:lang w:val="ro-RO" w:eastAsia="ro-RO"/>
              </w:rPr>
              <w:t xml:space="preserve"> exclude din procedura de atribuire orice Operator Economic, atunci când o situație de conflict de interese nu poate fi remediată în mod efectiv prin alte măsuri mai puțin severe.</w:t>
            </w:r>
          </w:p>
          <w:p w:rsidR="00BB69AA" w:rsidRPr="00585720" w:rsidRDefault="000B6F04" w:rsidP="00A00A62">
            <w:pPr>
              <w:widowControl w:val="0"/>
              <w:spacing w:after="0" w:line="240" w:lineRule="auto"/>
              <w:jc w:val="both"/>
              <w:rPr>
                <w:rFonts w:cstheme="minorHAnsi"/>
                <w:lang w:val="ro-RO"/>
              </w:rPr>
            </w:pPr>
            <w:r>
              <w:rPr>
                <w:rFonts w:cstheme="minorHAnsi"/>
                <w:lang w:val="ro-RO"/>
              </w:rPr>
              <w:lastRenderedPageBreak/>
              <w:t>O</w:t>
            </w:r>
            <w:r w:rsidR="00BB69AA" w:rsidRPr="00585720">
              <w:rPr>
                <w:rFonts w:cstheme="minorHAnsi"/>
                <w:lang w:val="ro-RO"/>
              </w:rPr>
              <w:t xml:space="preserve"> situație de conflict de interese reprezintă orice situație în care personalul </w:t>
            </w:r>
            <w:r>
              <w:rPr>
                <w:rFonts w:cstheme="minorHAnsi"/>
                <w:lang w:val="ro-RO"/>
              </w:rPr>
              <w:t>Universității din Craiova</w:t>
            </w:r>
            <w:r w:rsidR="00BB69AA" w:rsidRPr="00585720">
              <w:rPr>
                <w:rFonts w:cstheme="minorHAnsi"/>
                <w:lang w:val="ro-RO"/>
              </w:rPr>
              <w:t xml:space="preserve"> implicat în derularea procedurii de atribuire sau care poate influenţa rezultatul acesteia au, în mod direct sau indirect, un interes financiar, economic sau un alt interes personal, care ar putea fi perceput ca element care compromite imparţialitatea sau independenţa lor în contextul procedurii de atribuire.</w:t>
            </w:r>
          </w:p>
          <w:p w:rsidR="00BB69AA" w:rsidRPr="00585720" w:rsidRDefault="00BB69AA" w:rsidP="00A00A62">
            <w:pPr>
              <w:widowControl w:val="0"/>
              <w:spacing w:after="0" w:line="240" w:lineRule="auto"/>
              <w:jc w:val="both"/>
              <w:rPr>
                <w:rFonts w:cstheme="minorHAnsi"/>
                <w:lang w:val="ro-RO"/>
              </w:rPr>
            </w:pPr>
            <w:r w:rsidRPr="00585720">
              <w:rPr>
                <w:rFonts w:cstheme="minorHAnsi"/>
                <w:lang w:val="ro-RO"/>
              </w:rPr>
              <w:t>Situațiile pentru care care există probabilitatea să fie generatoare de conflict de interese includ, dar fără a se limita la:</w:t>
            </w:r>
          </w:p>
          <w:p w:rsidR="00BB69AA" w:rsidRPr="00585720" w:rsidRDefault="00BB69AA" w:rsidP="00A00A62">
            <w:pPr>
              <w:pStyle w:val="ListParagraph"/>
              <w:widowControl w:val="0"/>
              <w:numPr>
                <w:ilvl w:val="0"/>
                <w:numId w:val="39"/>
              </w:numPr>
              <w:ind w:left="360"/>
              <w:jc w:val="both"/>
              <w:rPr>
                <w:rFonts w:asciiTheme="minorHAnsi" w:hAnsiTheme="minorHAnsi" w:cstheme="minorHAnsi"/>
                <w:sz w:val="22"/>
                <w:szCs w:val="22"/>
                <w:lang w:val="ro-RO"/>
              </w:rPr>
            </w:pPr>
            <w:r w:rsidRPr="00585720">
              <w:rPr>
                <w:rFonts w:asciiTheme="minorHAnsi" w:hAnsiTheme="minorHAnsi" w:cstheme="minorHAnsi"/>
                <w:sz w:val="22"/>
                <w:szCs w:val="22"/>
                <w:lang w:val="ro-RO" w:eastAsia="ro-RO"/>
              </w:rPr>
              <w:t>participarea în procesul de verificare/evaluare a Ofertelor a:</w:t>
            </w:r>
          </w:p>
          <w:p w:rsidR="00BB69AA" w:rsidRPr="00585720" w:rsidRDefault="00BB69AA" w:rsidP="00A00A62">
            <w:pPr>
              <w:widowControl w:val="0"/>
              <w:numPr>
                <w:ilvl w:val="1"/>
                <w:numId w:val="40"/>
              </w:numPr>
              <w:spacing w:after="0" w:line="240" w:lineRule="auto"/>
              <w:ind w:left="720"/>
              <w:jc w:val="both"/>
              <w:rPr>
                <w:rFonts w:cstheme="minorHAnsi"/>
                <w:lang w:val="ro-RO"/>
              </w:rPr>
            </w:pPr>
            <w:r w:rsidRPr="00585720">
              <w:rPr>
                <w:rFonts w:cstheme="minorHAnsi"/>
                <w:lang w:val="ro-RO" w:eastAsia="ro-RO"/>
              </w:rPr>
              <w:t xml:space="preserve">persoanelor care dețin părți sociale, părți de interes, acțiuni din capitalul </w:t>
            </w:r>
            <w:r w:rsidR="000B6F04">
              <w:rPr>
                <w:rFonts w:cstheme="minorHAnsi"/>
                <w:lang w:val="ro-RO" w:eastAsia="ro-RO"/>
              </w:rPr>
              <w:t xml:space="preserve">subscris al Ofertantului </w:t>
            </w:r>
            <w:r w:rsidRPr="00585720">
              <w:rPr>
                <w:rFonts w:cstheme="minorHAnsi"/>
                <w:lang w:val="ro-RO" w:eastAsia="ro-RO"/>
              </w:rPr>
              <w:t>sau al Subcontractanților propuși sau</w:t>
            </w:r>
          </w:p>
          <w:p w:rsidR="00BB69AA" w:rsidRPr="00585720" w:rsidRDefault="00BB69AA" w:rsidP="00A00A62">
            <w:pPr>
              <w:widowControl w:val="0"/>
              <w:numPr>
                <w:ilvl w:val="1"/>
                <w:numId w:val="40"/>
              </w:numPr>
              <w:spacing w:after="0" w:line="240" w:lineRule="auto"/>
              <w:ind w:left="720"/>
              <w:jc w:val="both"/>
              <w:rPr>
                <w:rFonts w:cstheme="minorHAnsi"/>
                <w:lang w:val="ro-RO"/>
              </w:rPr>
            </w:pPr>
            <w:r w:rsidRPr="00585720">
              <w:rPr>
                <w:rFonts w:cstheme="minorHAnsi"/>
                <w:lang w:val="ro-RO" w:eastAsia="ro-RO"/>
              </w:rPr>
              <w:t>persoanelor care fac parte din consiliul de administrație/organul de conducere sau de supervi</w:t>
            </w:r>
            <w:r w:rsidR="000B6F04">
              <w:rPr>
                <w:rFonts w:cstheme="minorHAnsi"/>
                <w:lang w:val="ro-RO" w:eastAsia="ro-RO"/>
              </w:rPr>
              <w:t xml:space="preserve">zare al unuia dintre Ofertanți </w:t>
            </w:r>
            <w:r w:rsidRPr="00585720">
              <w:rPr>
                <w:rFonts w:cstheme="minorHAnsi"/>
                <w:lang w:val="ro-RO" w:eastAsia="ro-RO"/>
              </w:rPr>
              <w:t>sau Subcontractanților propuși;</w:t>
            </w:r>
          </w:p>
          <w:p w:rsidR="00BB69AA" w:rsidRPr="00585720" w:rsidRDefault="00BB69AA" w:rsidP="00A00A62">
            <w:pPr>
              <w:widowControl w:val="0"/>
              <w:numPr>
                <w:ilvl w:val="0"/>
                <w:numId w:val="39"/>
              </w:numPr>
              <w:spacing w:after="0" w:line="240" w:lineRule="auto"/>
              <w:ind w:left="360"/>
              <w:jc w:val="both"/>
              <w:rPr>
                <w:rFonts w:cstheme="minorHAnsi"/>
                <w:lang w:val="ro-RO"/>
              </w:rPr>
            </w:pPr>
            <w:r w:rsidRPr="00585720">
              <w:rPr>
                <w:rFonts w:cstheme="minorHAnsi"/>
                <w:lang w:val="ro-RO" w:eastAsia="ro-RO"/>
              </w:rPr>
              <w:t xml:space="preserve">participarea în procesul de verificare/evaluare a Ofertelor a unei persoane care este soţ/soţie, rudă sau afin, până la gradul al doilea, inclusiv, cu persoane care fac parte din consiliul de administraţie/organul de conducere sau de supervizare al </w:t>
            </w:r>
            <w:r w:rsidR="000B6F04">
              <w:rPr>
                <w:rFonts w:cstheme="minorHAnsi"/>
                <w:lang w:val="ro-RO" w:eastAsia="ro-RO"/>
              </w:rPr>
              <w:t>unuia dintre Ofertanţi</w:t>
            </w:r>
            <w:r w:rsidRPr="00585720">
              <w:rPr>
                <w:rFonts w:cstheme="minorHAnsi"/>
                <w:lang w:val="ro-RO" w:eastAsia="ro-RO"/>
              </w:rPr>
              <w:t>ori Subcontractanților propuşi;</w:t>
            </w:r>
          </w:p>
          <w:p w:rsidR="00BB69AA" w:rsidRPr="00585720" w:rsidRDefault="00BB69AA" w:rsidP="00A00A62">
            <w:pPr>
              <w:widowControl w:val="0"/>
              <w:numPr>
                <w:ilvl w:val="0"/>
                <w:numId w:val="39"/>
              </w:numPr>
              <w:spacing w:after="0" w:line="240" w:lineRule="auto"/>
              <w:ind w:left="360"/>
              <w:jc w:val="both"/>
              <w:rPr>
                <w:rFonts w:cstheme="minorHAnsi"/>
                <w:lang w:val="ro-RO"/>
              </w:rPr>
            </w:pPr>
            <w:r w:rsidRPr="00585720">
              <w:rPr>
                <w:rFonts w:cstheme="minorHAnsi"/>
                <w:lang w:val="ro-RO" w:eastAsia="ro-RO"/>
              </w:rPr>
              <w:t>participarea în procesul de verificare/evaluare a Ofertelor a unei persoane despre care se constată că sau cu privire la care există indicii rezonabile/informaţii concrete că poate avea, direct sau indirect, un interes personal, financiar, economic ori de altă natură, sau că se află într-o altă situaţie de natură să îi afecteze independenţaşiimparţialitatea pe parcursul procesului de evaluare;</w:t>
            </w:r>
          </w:p>
          <w:p w:rsidR="00BB69AA" w:rsidRPr="00585720" w:rsidRDefault="00BB69AA" w:rsidP="00A00A62">
            <w:pPr>
              <w:widowControl w:val="0"/>
              <w:numPr>
                <w:ilvl w:val="0"/>
                <w:numId w:val="39"/>
              </w:numPr>
              <w:spacing w:after="0" w:line="240" w:lineRule="auto"/>
              <w:ind w:left="360"/>
              <w:jc w:val="both"/>
              <w:rPr>
                <w:rFonts w:cstheme="minorHAnsi"/>
                <w:lang w:val="ro-RO"/>
              </w:rPr>
            </w:pPr>
            <w:r w:rsidRPr="00585720">
              <w:rPr>
                <w:rFonts w:cstheme="minorHAnsi"/>
                <w:lang w:val="ro-RO" w:eastAsia="ro-RO"/>
              </w:rPr>
              <w:t>atunci când Operatorul Economic participant la procedura are:</w:t>
            </w:r>
          </w:p>
          <w:p w:rsidR="00BB69AA" w:rsidRPr="00585720" w:rsidRDefault="00BB69AA" w:rsidP="00A00A62">
            <w:pPr>
              <w:widowControl w:val="0"/>
              <w:numPr>
                <w:ilvl w:val="1"/>
                <w:numId w:val="41"/>
              </w:numPr>
              <w:spacing w:after="0" w:line="240" w:lineRule="auto"/>
              <w:ind w:left="720"/>
              <w:jc w:val="both"/>
              <w:rPr>
                <w:rFonts w:cstheme="minorHAnsi"/>
                <w:lang w:val="ro-RO"/>
              </w:rPr>
            </w:pPr>
            <w:r w:rsidRPr="00585720">
              <w:rPr>
                <w:rFonts w:cstheme="minorHAnsi"/>
                <w:lang w:val="ro-RO" w:eastAsia="ro-RO"/>
              </w:rPr>
              <w:t>drept membri în cadrul consiliului de administrație/organului de conducere sau de supervizare ori</w:t>
            </w:r>
          </w:p>
          <w:p w:rsidR="00BB69AA" w:rsidRPr="00585720" w:rsidRDefault="00BB69AA" w:rsidP="00A00A62">
            <w:pPr>
              <w:widowControl w:val="0"/>
              <w:numPr>
                <w:ilvl w:val="1"/>
                <w:numId w:val="41"/>
              </w:numPr>
              <w:spacing w:after="0" w:line="240" w:lineRule="auto"/>
              <w:ind w:left="720"/>
              <w:jc w:val="both"/>
              <w:rPr>
                <w:rFonts w:cstheme="minorHAnsi"/>
                <w:lang w:val="ro-RO" w:eastAsia="ro-RO"/>
              </w:rPr>
            </w:pPr>
            <w:r w:rsidRPr="00585720">
              <w:rPr>
                <w:rFonts w:cstheme="minorHAnsi"/>
                <w:lang w:val="ro-RO" w:eastAsia="ro-RO"/>
              </w:rPr>
              <w:t>drept acționari sau asociați care exercită drepturi aferente unor acțiuni care, cumulate, reprezintă cel puțin 10% din capitalul social sau îi conferă deținătorului cel puțin 10% din totalul drepturilor de vot în adunarea generală</w:t>
            </w:r>
            <w:r w:rsidRPr="00585720">
              <w:rPr>
                <w:rFonts w:cstheme="minorHAnsi"/>
                <w:lang w:val="ro-RO"/>
              </w:rPr>
              <w:t>,</w:t>
            </w:r>
            <w:r w:rsidRPr="00585720">
              <w:rPr>
                <w:rFonts w:cstheme="minorHAnsi"/>
                <w:lang w:val="ro-RO" w:eastAsia="ro-RO"/>
              </w:rPr>
              <w:t xml:space="preserve">persoane care sunt: soţ/soţie, rudă sau afin până la gradul al doilea, inclusiv, ori care se află în relaţii comerciale cu persoane cu funcţii de decizie în cadrul </w:t>
            </w:r>
            <w:r w:rsidR="000B6F04">
              <w:rPr>
                <w:rFonts w:cstheme="minorHAnsi"/>
                <w:lang w:val="ro-RO" w:eastAsia="ro-RO"/>
              </w:rPr>
              <w:t>Universității din Craiova</w:t>
            </w:r>
            <w:r w:rsidRPr="00585720">
              <w:rPr>
                <w:rFonts w:cstheme="minorHAnsi"/>
                <w:lang w:val="ro-RO" w:eastAsia="ro-RO"/>
              </w:rPr>
              <w:t>;</w:t>
            </w:r>
          </w:p>
          <w:p w:rsidR="00BB69AA" w:rsidRPr="00585720" w:rsidRDefault="00BB69AA" w:rsidP="00A00A62">
            <w:pPr>
              <w:widowControl w:val="0"/>
              <w:numPr>
                <w:ilvl w:val="0"/>
                <w:numId w:val="39"/>
              </w:numPr>
              <w:spacing w:after="0" w:line="240" w:lineRule="auto"/>
              <w:ind w:left="360"/>
              <w:jc w:val="both"/>
              <w:rPr>
                <w:rFonts w:cstheme="minorHAnsi"/>
                <w:lang w:val="ro-RO"/>
              </w:rPr>
            </w:pPr>
            <w:r w:rsidRPr="00585720">
              <w:rPr>
                <w:rFonts w:cstheme="minorHAnsi"/>
                <w:lang w:val="ro-RO" w:eastAsia="ro-RO"/>
              </w:rPr>
              <w:t>atunci când Ofertantul a nominalizat, printre principalele persoane desemnate pentru executarea Contractului, persoane care:</w:t>
            </w:r>
          </w:p>
          <w:p w:rsidR="00BB69AA" w:rsidRPr="00585720" w:rsidRDefault="00BB69AA" w:rsidP="00A00A62">
            <w:pPr>
              <w:widowControl w:val="0"/>
              <w:numPr>
                <w:ilvl w:val="1"/>
                <w:numId w:val="42"/>
              </w:numPr>
              <w:spacing w:after="0" w:line="240" w:lineRule="auto"/>
              <w:ind w:left="720"/>
              <w:jc w:val="both"/>
              <w:rPr>
                <w:rFonts w:cstheme="minorHAnsi"/>
                <w:lang w:val="ro-RO"/>
              </w:rPr>
            </w:pPr>
            <w:r w:rsidRPr="00585720">
              <w:rPr>
                <w:rFonts w:eastAsia="Times New Roman" w:cstheme="minorHAnsi"/>
                <w:lang w:val="ro-RO" w:eastAsia="ro-RO"/>
              </w:rPr>
              <w:t>sunt soţ/soţie, rudă sau afin până la gradul al doilea, inclusiv,</w:t>
            </w:r>
          </w:p>
          <w:p w:rsidR="00BB69AA" w:rsidRPr="00585720" w:rsidRDefault="00BB69AA" w:rsidP="00A00A62">
            <w:pPr>
              <w:widowControl w:val="0"/>
              <w:numPr>
                <w:ilvl w:val="1"/>
                <w:numId w:val="42"/>
              </w:numPr>
              <w:spacing w:after="0" w:line="240" w:lineRule="auto"/>
              <w:ind w:left="720"/>
              <w:jc w:val="both"/>
              <w:rPr>
                <w:rFonts w:cstheme="minorHAnsi"/>
                <w:lang w:val="ro-RO"/>
              </w:rPr>
            </w:pPr>
            <w:r w:rsidRPr="00585720">
              <w:rPr>
                <w:rFonts w:eastAsia="Times New Roman" w:cstheme="minorHAnsi"/>
                <w:lang w:val="ro-RO" w:eastAsia="ro-RO"/>
              </w:rPr>
              <w:t xml:space="preserve">se află în relaţii comerciale cu persoane cu funcţii de decizie în cadrul </w:t>
            </w:r>
            <w:r w:rsidR="007249B4">
              <w:rPr>
                <w:rFonts w:cstheme="minorHAnsi"/>
                <w:lang w:val="ro-RO" w:eastAsia="ro-RO"/>
              </w:rPr>
              <w:t>Universității din Craiova</w:t>
            </w:r>
            <w:r w:rsidRPr="00585720">
              <w:rPr>
                <w:rFonts w:eastAsia="Times New Roman" w:cstheme="minorHAnsi"/>
                <w:lang w:val="ro-RO" w:eastAsia="ro-RO"/>
              </w:rPr>
              <w:t xml:space="preserve"> sau al furnizorului de servicii de achiziţie.</w:t>
            </w:r>
          </w:p>
          <w:p w:rsidR="00BB69AA" w:rsidRPr="00585720" w:rsidRDefault="00BB69AA" w:rsidP="00A00A62">
            <w:pPr>
              <w:widowControl w:val="0"/>
              <w:spacing w:after="0" w:line="240" w:lineRule="auto"/>
              <w:jc w:val="both"/>
              <w:rPr>
                <w:rFonts w:cstheme="minorHAnsi"/>
                <w:lang w:val="ro-RO"/>
              </w:rPr>
            </w:pPr>
          </w:p>
          <w:p w:rsidR="00BB69AA" w:rsidRPr="00585720" w:rsidRDefault="00BB69AA" w:rsidP="00A00A62">
            <w:pPr>
              <w:widowControl w:val="0"/>
              <w:spacing w:after="0" w:line="240" w:lineRule="auto"/>
              <w:jc w:val="both"/>
              <w:rPr>
                <w:rFonts w:cstheme="minorHAnsi"/>
                <w:lang w:val="ro-RO"/>
              </w:rPr>
            </w:pPr>
            <w:r w:rsidRPr="00585720">
              <w:rPr>
                <w:rFonts w:cstheme="minorHAnsi"/>
                <w:lang w:val="ro-RO"/>
              </w:rPr>
              <w:t>Operatorii Economici trebuie să fie în măsură să dovedească, în orice moment pe parcursul procedurii că implicarea lor în pregatirea procedurii de atribuire nu ar putea denatura concurența.</w:t>
            </w:r>
          </w:p>
          <w:p w:rsidR="00BB69AA" w:rsidRPr="00585720" w:rsidRDefault="00BB69AA" w:rsidP="00A00A62">
            <w:pPr>
              <w:widowControl w:val="0"/>
              <w:spacing w:after="0" w:line="240" w:lineRule="auto"/>
              <w:jc w:val="both"/>
              <w:rPr>
                <w:rFonts w:eastAsia="Times New Roman" w:cstheme="minorHAnsi"/>
                <w:bCs/>
                <w:lang w:val="ro-RO" w:eastAsia="ro-RO"/>
              </w:rPr>
            </w:pPr>
          </w:p>
          <w:p w:rsidR="000B6F04" w:rsidRPr="0024474B" w:rsidRDefault="000B6F04" w:rsidP="00A00A62">
            <w:pPr>
              <w:spacing w:line="240" w:lineRule="auto"/>
              <w:jc w:val="both"/>
              <w:rPr>
                <w:rFonts w:cstheme="minorHAnsi"/>
                <w:lang w:val="ro-RO"/>
              </w:rPr>
            </w:pPr>
            <w:r w:rsidRPr="0024474B">
              <w:rPr>
                <w:rFonts w:cstheme="minorHAnsi"/>
                <w:lang w:val="ro-RO"/>
              </w:rPr>
              <w:t xml:space="preserve">Lista cu persoanele ce deţinfuncţii de decizie în </w:t>
            </w:r>
            <w:r w:rsidR="007249B4" w:rsidRPr="0024474B">
              <w:rPr>
                <w:rFonts w:cstheme="minorHAnsi"/>
                <w:lang w:val="ro-RO"/>
              </w:rPr>
              <w:t>Universitatea din Craiova</w:t>
            </w:r>
            <w:r w:rsidRPr="0024474B">
              <w:rPr>
                <w:rFonts w:cstheme="minorHAnsi"/>
                <w:lang w:val="ro-RO"/>
              </w:rPr>
              <w:t xml:space="preserve"> cu privire la organizarea, derularea şi finalizarea procedurii de atribuire:</w:t>
            </w:r>
          </w:p>
          <w:p w:rsidR="000B6F04" w:rsidRPr="0024474B" w:rsidRDefault="000B6F04" w:rsidP="00A00A62">
            <w:pPr>
              <w:spacing w:after="0" w:line="240" w:lineRule="auto"/>
              <w:jc w:val="both"/>
              <w:rPr>
                <w:rFonts w:cstheme="minorHAnsi"/>
                <w:lang w:val="ro-RO"/>
              </w:rPr>
            </w:pPr>
            <w:r w:rsidRPr="0024474B">
              <w:rPr>
                <w:rFonts w:cstheme="minorHAnsi"/>
                <w:lang w:val="ro-RO"/>
              </w:rPr>
              <w:t>1.Prof. Univ. Dr. Cezar Ionuț Spînu - Rector</w:t>
            </w:r>
          </w:p>
          <w:p w:rsidR="000B6F04" w:rsidRPr="0024474B" w:rsidRDefault="000B6F04" w:rsidP="00A00A62">
            <w:pPr>
              <w:spacing w:after="0" w:line="240" w:lineRule="auto"/>
              <w:jc w:val="both"/>
              <w:rPr>
                <w:rFonts w:cstheme="minorHAnsi"/>
                <w:lang w:val="ro-RO"/>
              </w:rPr>
            </w:pPr>
            <w:r w:rsidRPr="0024474B">
              <w:rPr>
                <w:rFonts w:cstheme="minorHAnsi"/>
                <w:lang w:val="ro-RO"/>
              </w:rPr>
              <w:t>2.Prof.univ.dr. Stefan-Cristian Gheorghe – Președintele Senatului Universității din Craiova</w:t>
            </w:r>
          </w:p>
          <w:p w:rsidR="000B6F04" w:rsidRPr="0024474B" w:rsidRDefault="000B6F04" w:rsidP="00A00A62">
            <w:pPr>
              <w:spacing w:after="0" w:line="240" w:lineRule="auto"/>
              <w:jc w:val="both"/>
              <w:rPr>
                <w:rFonts w:cstheme="minorHAnsi"/>
                <w:lang w:val="ro-RO"/>
              </w:rPr>
            </w:pPr>
            <w:r w:rsidRPr="0024474B">
              <w:rPr>
                <w:rFonts w:cstheme="minorHAnsi"/>
                <w:lang w:val="ro-RO"/>
              </w:rPr>
              <w:t>3.Prof.univ.dr.Magdalena Mihai - Prorector</w:t>
            </w:r>
          </w:p>
          <w:p w:rsidR="000B6F04" w:rsidRPr="0024474B" w:rsidRDefault="000B6F04" w:rsidP="00A00A62">
            <w:pPr>
              <w:spacing w:after="0" w:line="240" w:lineRule="auto"/>
              <w:jc w:val="both"/>
              <w:rPr>
                <w:rFonts w:cstheme="minorHAnsi"/>
                <w:lang w:val="ro-RO"/>
              </w:rPr>
            </w:pPr>
            <w:r w:rsidRPr="0024474B">
              <w:rPr>
                <w:rFonts w:cstheme="minorHAnsi"/>
                <w:lang w:val="ro-RO"/>
              </w:rPr>
              <w:t>4.Prof. univ. dr. Nicu Panea - Prorector</w:t>
            </w:r>
          </w:p>
          <w:p w:rsidR="000B6F04" w:rsidRPr="0024474B" w:rsidRDefault="000B6F04" w:rsidP="00A00A62">
            <w:pPr>
              <w:spacing w:after="0" w:line="240" w:lineRule="auto"/>
              <w:jc w:val="both"/>
              <w:rPr>
                <w:rFonts w:cstheme="minorHAnsi"/>
                <w:lang w:val="ro-RO"/>
              </w:rPr>
            </w:pPr>
            <w:r w:rsidRPr="0024474B">
              <w:rPr>
                <w:rFonts w:cstheme="minorHAnsi"/>
                <w:lang w:val="ro-RO"/>
              </w:rPr>
              <w:t>5.Prof. univ. dr. Aurel Călina - Prorector</w:t>
            </w:r>
          </w:p>
          <w:p w:rsidR="000B6F04" w:rsidRPr="0024474B" w:rsidRDefault="000B6F04" w:rsidP="00A00A62">
            <w:pPr>
              <w:spacing w:after="0" w:line="240" w:lineRule="auto"/>
              <w:jc w:val="both"/>
              <w:rPr>
                <w:rFonts w:cstheme="minorHAnsi"/>
                <w:lang w:val="ro-RO"/>
              </w:rPr>
            </w:pPr>
            <w:r w:rsidRPr="0024474B">
              <w:rPr>
                <w:rFonts w:cstheme="minorHAnsi"/>
                <w:lang w:val="ro-RO"/>
              </w:rPr>
              <w:t>6.Conf. univ. dr. Dorel Berceanu - Prorector</w:t>
            </w:r>
          </w:p>
          <w:p w:rsidR="000B6F04" w:rsidRPr="0024474B" w:rsidRDefault="000B6F04" w:rsidP="00A00A62">
            <w:pPr>
              <w:spacing w:after="0" w:line="240" w:lineRule="auto"/>
              <w:jc w:val="both"/>
              <w:rPr>
                <w:rFonts w:cstheme="minorHAnsi"/>
                <w:lang w:val="ro-RO"/>
              </w:rPr>
            </w:pPr>
            <w:r w:rsidRPr="0024474B">
              <w:rPr>
                <w:rFonts w:cstheme="minorHAnsi"/>
                <w:lang w:val="ro-RO"/>
              </w:rPr>
              <w:t>7.Prof. univ. dr. Nicu Bîzdoacă – Prorector</w:t>
            </w:r>
          </w:p>
          <w:p w:rsidR="000B6F04" w:rsidRPr="0024474B" w:rsidRDefault="000B6F04" w:rsidP="00A00A62">
            <w:pPr>
              <w:spacing w:after="0" w:line="240" w:lineRule="auto"/>
              <w:jc w:val="both"/>
              <w:rPr>
                <w:rFonts w:cstheme="minorHAnsi"/>
                <w:lang w:val="ro-RO"/>
              </w:rPr>
            </w:pPr>
            <w:r w:rsidRPr="0024474B">
              <w:rPr>
                <w:rFonts w:cstheme="minorHAnsi"/>
                <w:lang w:val="ro-RO"/>
              </w:rPr>
              <w:t xml:space="preserve">8.Prof univ.dr. Radu Constantinescu - Prorector </w:t>
            </w:r>
          </w:p>
          <w:p w:rsidR="000B6F04" w:rsidRPr="0024474B" w:rsidRDefault="000B6F04" w:rsidP="00A00A62">
            <w:pPr>
              <w:spacing w:after="0" w:line="240" w:lineRule="auto"/>
              <w:jc w:val="both"/>
              <w:rPr>
                <w:rFonts w:cstheme="minorHAnsi"/>
                <w:lang w:val="ro-RO"/>
              </w:rPr>
            </w:pPr>
            <w:r w:rsidRPr="0024474B">
              <w:rPr>
                <w:rFonts w:cstheme="minorHAnsi"/>
                <w:lang w:val="ro-RO"/>
              </w:rPr>
              <w:t>9.Prof. univ. dr. Sevastian Cercel - Decan Facultatea de Drept și Stiințe Administrative</w:t>
            </w:r>
          </w:p>
          <w:p w:rsidR="000B6F04" w:rsidRPr="0024474B" w:rsidRDefault="000B6F04" w:rsidP="00A00A62">
            <w:pPr>
              <w:spacing w:after="0" w:line="240" w:lineRule="auto"/>
              <w:jc w:val="both"/>
              <w:rPr>
                <w:rFonts w:cstheme="minorHAnsi"/>
                <w:lang w:val="ro-RO"/>
              </w:rPr>
            </w:pPr>
            <w:r w:rsidRPr="0024474B">
              <w:rPr>
                <w:rFonts w:cstheme="minorHAnsi"/>
                <w:lang w:val="ro-RO"/>
              </w:rPr>
              <w:t>10.Prof. univ. dr. Dan Selișteanu - Decan Facultatea de Automatică, Calculatoare și Electronică</w:t>
            </w:r>
          </w:p>
          <w:p w:rsidR="000B6F04" w:rsidRPr="0024474B" w:rsidRDefault="000B6F04" w:rsidP="00A00A62">
            <w:pPr>
              <w:spacing w:after="0" w:line="240" w:lineRule="auto"/>
              <w:jc w:val="both"/>
              <w:rPr>
                <w:rFonts w:cstheme="minorHAnsi"/>
                <w:lang w:val="ro-RO"/>
              </w:rPr>
            </w:pPr>
            <w:r w:rsidRPr="0024474B">
              <w:rPr>
                <w:rFonts w:cstheme="minorHAnsi"/>
                <w:lang w:val="ro-RO"/>
              </w:rPr>
              <w:t>11.Prof. univ. dr. Nicolae Sichigea - Decan Facultatea de Economie și Administrarea Afacerilor</w:t>
            </w:r>
          </w:p>
          <w:p w:rsidR="000B6F04" w:rsidRPr="0024474B" w:rsidRDefault="000B6F04" w:rsidP="00A00A62">
            <w:pPr>
              <w:spacing w:after="0" w:line="240" w:lineRule="auto"/>
              <w:jc w:val="both"/>
              <w:rPr>
                <w:rFonts w:cstheme="minorHAnsi"/>
                <w:lang w:val="ro-RO"/>
              </w:rPr>
            </w:pPr>
            <w:r w:rsidRPr="0024474B">
              <w:rPr>
                <w:rFonts w:cstheme="minorHAnsi"/>
                <w:lang w:val="ro-RO"/>
              </w:rPr>
              <w:t>12.Conf. univ. dr. Nicolae Răzvan Stan - Decan Facultatea de Teologie, Istorie, Științe ale Educației</w:t>
            </w:r>
          </w:p>
          <w:p w:rsidR="000B6F04" w:rsidRPr="0024474B" w:rsidRDefault="000B6F04" w:rsidP="00A00A62">
            <w:pPr>
              <w:spacing w:after="0" w:line="240" w:lineRule="auto"/>
              <w:jc w:val="both"/>
              <w:rPr>
                <w:rFonts w:cstheme="minorHAnsi"/>
                <w:lang w:val="ro-RO"/>
              </w:rPr>
            </w:pPr>
            <w:r w:rsidRPr="0024474B">
              <w:rPr>
                <w:rFonts w:cstheme="minorHAnsi"/>
                <w:lang w:val="ro-RO"/>
              </w:rPr>
              <w:t xml:space="preserve">13.Conf.univ.dr. Anamaria - Magdalena Preda - Decan Facultatea de Litere </w:t>
            </w:r>
          </w:p>
          <w:p w:rsidR="000B6F04" w:rsidRPr="0024474B" w:rsidRDefault="000B6F04" w:rsidP="00A00A62">
            <w:pPr>
              <w:spacing w:after="0" w:line="240" w:lineRule="auto"/>
              <w:jc w:val="both"/>
              <w:rPr>
                <w:rFonts w:cstheme="minorHAnsi"/>
                <w:lang w:val="ro-RO"/>
              </w:rPr>
            </w:pPr>
            <w:r w:rsidRPr="0024474B">
              <w:rPr>
                <w:rFonts w:cstheme="minorHAnsi"/>
                <w:lang w:val="ro-RO"/>
              </w:rPr>
              <w:lastRenderedPageBreak/>
              <w:t xml:space="preserve">14.Prof.univ. dr.Gabriela Eugenia Iacobescu - Decan Facultatea de Științe </w:t>
            </w:r>
          </w:p>
          <w:p w:rsidR="000B6F04" w:rsidRPr="0024474B" w:rsidRDefault="000B6F04" w:rsidP="00A00A62">
            <w:pPr>
              <w:spacing w:after="0" w:line="240" w:lineRule="auto"/>
              <w:jc w:val="both"/>
              <w:rPr>
                <w:rFonts w:cstheme="minorHAnsi"/>
                <w:lang w:val="ro-RO"/>
              </w:rPr>
            </w:pPr>
            <w:r w:rsidRPr="0024474B">
              <w:rPr>
                <w:rFonts w:cstheme="minorHAnsi"/>
                <w:lang w:val="ro-RO"/>
              </w:rPr>
              <w:t xml:space="preserve">15.Prof. univ. dr. Sorin Liviu Damean - Decan Facultatea de Științe Sociale </w:t>
            </w:r>
          </w:p>
          <w:p w:rsidR="000B6F04" w:rsidRPr="0024474B" w:rsidRDefault="000B6F04" w:rsidP="00A00A62">
            <w:pPr>
              <w:spacing w:after="0" w:line="240" w:lineRule="auto"/>
              <w:jc w:val="both"/>
              <w:rPr>
                <w:rFonts w:cstheme="minorHAnsi"/>
                <w:lang w:val="ro-RO"/>
              </w:rPr>
            </w:pPr>
            <w:r w:rsidRPr="0024474B">
              <w:rPr>
                <w:rFonts w:cstheme="minorHAnsi"/>
                <w:lang w:val="ro-RO"/>
              </w:rPr>
              <w:t>16.Prof. univ. dr. Marian Dragomir - Decan Facultatea de Educație Fizică și Sport</w:t>
            </w:r>
          </w:p>
          <w:p w:rsidR="000B6F04" w:rsidRPr="0024474B" w:rsidRDefault="000B6F04" w:rsidP="00A00A62">
            <w:pPr>
              <w:spacing w:after="0" w:line="240" w:lineRule="auto"/>
              <w:jc w:val="both"/>
              <w:rPr>
                <w:rFonts w:cstheme="minorHAnsi"/>
                <w:lang w:val="ro-RO"/>
              </w:rPr>
            </w:pPr>
            <w:r w:rsidRPr="0024474B">
              <w:rPr>
                <w:rFonts w:cstheme="minorHAnsi"/>
                <w:lang w:val="ro-RO"/>
              </w:rPr>
              <w:t xml:space="preserve">17.Prof. univ. dr. Nicolae Dumitru - Decan Facultatea de Mecanică </w:t>
            </w:r>
          </w:p>
          <w:p w:rsidR="000B6F04" w:rsidRPr="0024474B" w:rsidRDefault="000B6F04" w:rsidP="00A00A62">
            <w:pPr>
              <w:spacing w:after="0" w:line="240" w:lineRule="auto"/>
              <w:jc w:val="both"/>
              <w:rPr>
                <w:rFonts w:cstheme="minorHAnsi"/>
                <w:lang w:val="ro-RO"/>
              </w:rPr>
            </w:pPr>
            <w:r w:rsidRPr="0024474B">
              <w:rPr>
                <w:rFonts w:cstheme="minorHAnsi"/>
                <w:lang w:val="ro-RO"/>
              </w:rPr>
              <w:t>18.Prof. univ. dr. Ing. Ciontu Marian - Decan Facultatea de Inginerie Electrică</w:t>
            </w:r>
          </w:p>
          <w:p w:rsidR="000B6F04" w:rsidRPr="0024474B" w:rsidRDefault="000B6F04" w:rsidP="00A00A62">
            <w:pPr>
              <w:spacing w:after="0" w:line="240" w:lineRule="auto"/>
              <w:jc w:val="both"/>
              <w:rPr>
                <w:rFonts w:cstheme="minorHAnsi"/>
                <w:lang w:val="ro-RO"/>
              </w:rPr>
            </w:pPr>
            <w:r w:rsidRPr="0024474B">
              <w:rPr>
                <w:rFonts w:cstheme="minorHAnsi"/>
                <w:lang w:val="ro-RO"/>
              </w:rPr>
              <w:t xml:space="preserve">19.Prof. univ. dr.ing. Sina-Niculina Cosmulescu - Decan Facultatea de Horticultură </w:t>
            </w:r>
          </w:p>
          <w:p w:rsidR="000B6F04" w:rsidRPr="0024474B" w:rsidRDefault="000B6F04" w:rsidP="00A00A62">
            <w:pPr>
              <w:spacing w:after="0" w:line="240" w:lineRule="auto"/>
              <w:jc w:val="both"/>
              <w:rPr>
                <w:rFonts w:cstheme="minorHAnsi"/>
                <w:lang w:val="ro-RO"/>
              </w:rPr>
            </w:pPr>
            <w:r w:rsidRPr="0024474B">
              <w:rPr>
                <w:rFonts w:cstheme="minorHAnsi"/>
                <w:lang w:val="ro-RO"/>
              </w:rPr>
              <w:t>20.Prof.univ.dr.ing. Tudor Alexandru - Decan Facultatea de Agricultură</w:t>
            </w:r>
          </w:p>
          <w:p w:rsidR="000B6F04" w:rsidRPr="0024474B" w:rsidRDefault="000B6F04" w:rsidP="00A00A62">
            <w:pPr>
              <w:spacing w:after="0" w:line="240" w:lineRule="auto"/>
              <w:jc w:val="both"/>
              <w:rPr>
                <w:rFonts w:cstheme="minorHAnsi"/>
                <w:lang w:val="ro-RO"/>
              </w:rPr>
            </w:pPr>
            <w:r w:rsidRPr="0024474B">
              <w:rPr>
                <w:rFonts w:cstheme="minorHAnsi"/>
                <w:lang w:val="ro-RO"/>
              </w:rPr>
              <w:t xml:space="preserve">21.Ing. Dr. Cătălin Aurelian Roșculete - Director General Administrativ </w:t>
            </w:r>
          </w:p>
          <w:p w:rsidR="000B6F04" w:rsidRPr="0024474B" w:rsidRDefault="000B6F04" w:rsidP="00A00A62">
            <w:pPr>
              <w:spacing w:after="0" w:line="240" w:lineRule="auto"/>
              <w:jc w:val="both"/>
              <w:rPr>
                <w:rFonts w:cstheme="minorHAnsi"/>
                <w:lang w:val="ro-RO"/>
              </w:rPr>
            </w:pPr>
            <w:r w:rsidRPr="0024474B">
              <w:rPr>
                <w:rFonts w:cstheme="minorHAnsi"/>
                <w:lang w:val="ro-RO"/>
              </w:rPr>
              <w:t xml:space="preserve">22.Ec. Dr. Maria Bușe - Director Direcția Resurse Umane Salarizare </w:t>
            </w:r>
          </w:p>
          <w:p w:rsidR="000B6F04" w:rsidRPr="0024474B" w:rsidRDefault="000B6F04" w:rsidP="00A00A62">
            <w:pPr>
              <w:spacing w:after="0" w:line="240" w:lineRule="auto"/>
              <w:jc w:val="both"/>
              <w:rPr>
                <w:rFonts w:cstheme="minorHAnsi"/>
                <w:lang w:val="ro-RO"/>
              </w:rPr>
            </w:pPr>
            <w:r w:rsidRPr="0024474B">
              <w:rPr>
                <w:rFonts w:cstheme="minorHAnsi"/>
                <w:lang w:val="ro-RO"/>
              </w:rPr>
              <w:t>23. Ing. Crina Dondera – Director Direcția Patrimoniu și Investiții</w:t>
            </w:r>
          </w:p>
          <w:p w:rsidR="000B6F04" w:rsidRPr="0024474B" w:rsidRDefault="000B6F04" w:rsidP="00A00A62">
            <w:pPr>
              <w:spacing w:after="0" w:line="240" w:lineRule="auto"/>
              <w:jc w:val="both"/>
              <w:rPr>
                <w:rFonts w:cstheme="minorHAnsi"/>
                <w:lang w:val="ro-RO"/>
              </w:rPr>
            </w:pPr>
            <w:r w:rsidRPr="0024474B">
              <w:rPr>
                <w:rFonts w:cstheme="minorHAnsi"/>
                <w:lang w:val="ro-RO"/>
              </w:rPr>
              <w:t xml:space="preserve">24. Ec. Ionela Mic - Director Direcția Economică </w:t>
            </w:r>
          </w:p>
          <w:p w:rsidR="000B6F04" w:rsidRPr="0024474B" w:rsidRDefault="000B6F04" w:rsidP="00A00A62">
            <w:pPr>
              <w:spacing w:after="0" w:line="240" w:lineRule="auto"/>
              <w:jc w:val="both"/>
              <w:rPr>
                <w:rFonts w:cstheme="minorHAnsi"/>
                <w:lang w:val="ro-RO"/>
              </w:rPr>
            </w:pPr>
            <w:r w:rsidRPr="0024474B">
              <w:rPr>
                <w:rFonts w:cstheme="minorHAnsi"/>
                <w:lang w:val="ro-RO"/>
              </w:rPr>
              <w:t>25.Ec. Alexandru Nicolae - Șef Serviciu Activitatea de Învățământ</w:t>
            </w:r>
          </w:p>
          <w:p w:rsidR="000B6F04" w:rsidRPr="0024474B" w:rsidRDefault="000B6F04" w:rsidP="00A00A62">
            <w:pPr>
              <w:spacing w:after="0" w:line="240" w:lineRule="auto"/>
              <w:jc w:val="both"/>
              <w:rPr>
                <w:rFonts w:cstheme="minorHAnsi"/>
                <w:lang w:val="ro-RO"/>
              </w:rPr>
            </w:pPr>
            <w:r w:rsidRPr="0024474B">
              <w:rPr>
                <w:rFonts w:cstheme="minorHAnsi"/>
                <w:lang w:val="ro-RO"/>
              </w:rPr>
              <w:t>26.Ec. Floarea Stoian – Compartiment CFP</w:t>
            </w:r>
          </w:p>
          <w:p w:rsidR="000B6F04" w:rsidRPr="0024474B" w:rsidRDefault="000B6F04" w:rsidP="00A00A62">
            <w:pPr>
              <w:spacing w:after="0" w:line="240" w:lineRule="auto"/>
              <w:jc w:val="both"/>
              <w:rPr>
                <w:rFonts w:cstheme="minorHAnsi"/>
                <w:lang w:val="ro-RO"/>
              </w:rPr>
            </w:pPr>
            <w:r w:rsidRPr="0024474B">
              <w:rPr>
                <w:rFonts w:cstheme="minorHAnsi"/>
                <w:lang w:val="ro-RO"/>
              </w:rPr>
              <w:t>27.Ing. Ion Stan - Director Grădina Botanică</w:t>
            </w:r>
          </w:p>
          <w:p w:rsidR="000B6F04" w:rsidRPr="0024474B" w:rsidRDefault="000B6F04" w:rsidP="00A00A62">
            <w:pPr>
              <w:spacing w:after="0" w:line="240" w:lineRule="auto"/>
              <w:jc w:val="both"/>
              <w:rPr>
                <w:rFonts w:cstheme="minorHAnsi"/>
                <w:lang w:val="ro-RO"/>
              </w:rPr>
            </w:pPr>
            <w:r w:rsidRPr="0024474B">
              <w:rPr>
                <w:rFonts w:cstheme="minorHAnsi"/>
                <w:lang w:val="ro-RO"/>
              </w:rPr>
              <w:t>28.Consilier Juridic Anca Udrea - Șef Birou Juridic</w:t>
            </w:r>
          </w:p>
          <w:p w:rsidR="000B6F04" w:rsidRPr="0024474B" w:rsidRDefault="000B6F04" w:rsidP="00A00A62">
            <w:pPr>
              <w:spacing w:after="0" w:line="240" w:lineRule="auto"/>
              <w:jc w:val="both"/>
              <w:rPr>
                <w:rFonts w:cstheme="minorHAnsi"/>
                <w:lang w:val="ro-RO"/>
              </w:rPr>
            </w:pPr>
            <w:r w:rsidRPr="0024474B">
              <w:rPr>
                <w:rFonts w:cstheme="minorHAnsi"/>
                <w:lang w:val="ro-RO"/>
              </w:rPr>
              <w:t>29.Consilier Juridic Laurențiu Ciobanu - Birou Juridic</w:t>
            </w:r>
          </w:p>
          <w:p w:rsidR="000B6F04" w:rsidRPr="0024474B" w:rsidRDefault="000B6F04" w:rsidP="00A00A62">
            <w:pPr>
              <w:spacing w:after="0" w:line="240" w:lineRule="auto"/>
              <w:jc w:val="both"/>
              <w:rPr>
                <w:rFonts w:cstheme="minorHAnsi"/>
                <w:lang w:val="ro-RO"/>
              </w:rPr>
            </w:pPr>
            <w:r w:rsidRPr="0024474B">
              <w:rPr>
                <w:rFonts w:cstheme="minorHAnsi"/>
                <w:lang w:val="ro-RO"/>
              </w:rPr>
              <w:t>30.Consilier Juridic Silvia Elena Găloi - Birou Juridic</w:t>
            </w:r>
          </w:p>
          <w:p w:rsidR="000B6F04" w:rsidRPr="0024474B" w:rsidRDefault="000B6F04" w:rsidP="00A00A62">
            <w:pPr>
              <w:spacing w:after="0" w:line="240" w:lineRule="auto"/>
              <w:jc w:val="both"/>
              <w:rPr>
                <w:rFonts w:cstheme="minorHAnsi"/>
                <w:lang w:val="ro-RO"/>
              </w:rPr>
            </w:pPr>
            <w:r w:rsidRPr="0024474B">
              <w:rPr>
                <w:rFonts w:cstheme="minorHAnsi"/>
                <w:lang w:val="ro-RO"/>
              </w:rPr>
              <w:t>31.Ec. Demetra Lupu Vișănescu - Director Direcția Achiziții Publice</w:t>
            </w:r>
          </w:p>
          <w:p w:rsidR="000B6F04" w:rsidRPr="0024474B" w:rsidRDefault="000B6F04" w:rsidP="00A00A62">
            <w:pPr>
              <w:spacing w:after="0" w:line="240" w:lineRule="auto"/>
              <w:jc w:val="both"/>
              <w:rPr>
                <w:rFonts w:cstheme="minorHAnsi"/>
                <w:lang w:val="ro-RO"/>
              </w:rPr>
            </w:pPr>
            <w:r w:rsidRPr="0024474B">
              <w:rPr>
                <w:rFonts w:cstheme="minorHAnsi"/>
                <w:lang w:val="ro-RO"/>
              </w:rPr>
              <w:t>32.Ec. Maria Eugenia Mocanu - Sef Serviciu Achizitii Publice</w:t>
            </w:r>
          </w:p>
          <w:p w:rsidR="000B6F04" w:rsidRPr="0024474B" w:rsidRDefault="000B6F04" w:rsidP="00A00A62">
            <w:pPr>
              <w:spacing w:after="0" w:line="240" w:lineRule="auto"/>
              <w:jc w:val="both"/>
              <w:rPr>
                <w:rFonts w:cstheme="minorHAnsi"/>
                <w:lang w:val="ro-RO"/>
              </w:rPr>
            </w:pPr>
            <w:r w:rsidRPr="0024474B">
              <w:rPr>
                <w:rFonts w:cstheme="minorHAnsi"/>
                <w:lang w:val="ro-RO"/>
              </w:rPr>
              <w:t xml:space="preserve">33.Ec. Mircea Raduţeanu - Şef birou Achiziţii pentru Proiecte </w:t>
            </w:r>
          </w:p>
          <w:p w:rsidR="000B6F04" w:rsidRPr="0024474B" w:rsidRDefault="000B6F04" w:rsidP="00A00A62">
            <w:pPr>
              <w:spacing w:after="0" w:line="240" w:lineRule="auto"/>
              <w:jc w:val="both"/>
              <w:rPr>
                <w:rFonts w:cstheme="minorHAnsi"/>
                <w:lang w:val="ro-RO"/>
              </w:rPr>
            </w:pPr>
            <w:r w:rsidRPr="0024474B">
              <w:rPr>
                <w:rFonts w:cstheme="minorHAnsi"/>
                <w:lang w:val="ro-RO"/>
              </w:rPr>
              <w:t>34.Ec. Iulia Maria Dragomir - Şef birou Achiziţii pentru Tehnic</w:t>
            </w:r>
          </w:p>
          <w:p w:rsidR="000B6F04" w:rsidRPr="0024474B" w:rsidRDefault="000B6F04" w:rsidP="00A00A62">
            <w:pPr>
              <w:spacing w:after="0" w:line="240" w:lineRule="auto"/>
              <w:jc w:val="both"/>
              <w:rPr>
                <w:rFonts w:cstheme="minorHAnsi"/>
                <w:lang w:val="ro-RO"/>
              </w:rPr>
            </w:pPr>
            <w:r w:rsidRPr="0024474B">
              <w:rPr>
                <w:rFonts w:cstheme="minorHAnsi"/>
                <w:lang w:val="ro-RO"/>
              </w:rPr>
              <w:t>35.Ing. Liviu Ilie Popa - Şef birou Achiziţii pentru activități economice</w:t>
            </w:r>
          </w:p>
          <w:p w:rsidR="000B6F04" w:rsidRPr="0024474B" w:rsidRDefault="000B6F04" w:rsidP="00A00A62">
            <w:pPr>
              <w:spacing w:after="0" w:line="240" w:lineRule="auto"/>
              <w:jc w:val="both"/>
              <w:rPr>
                <w:rFonts w:cstheme="minorHAnsi"/>
                <w:lang w:val="ro-RO"/>
              </w:rPr>
            </w:pPr>
            <w:r w:rsidRPr="0024474B">
              <w:rPr>
                <w:rFonts w:cstheme="minorHAnsi"/>
                <w:lang w:val="ro-RO"/>
              </w:rPr>
              <w:t>36.Ec. Adriana Daniela Durle - Şef birou Achiziţii produse şi servicii</w:t>
            </w:r>
          </w:p>
          <w:p w:rsidR="000B6F04" w:rsidRPr="0024474B" w:rsidRDefault="000B6F04" w:rsidP="00A00A62">
            <w:pPr>
              <w:spacing w:after="0" w:line="240" w:lineRule="auto"/>
              <w:jc w:val="both"/>
              <w:rPr>
                <w:rFonts w:cstheme="minorHAnsi"/>
                <w:lang w:val="ro-RO"/>
              </w:rPr>
            </w:pPr>
            <w:r w:rsidRPr="0024474B">
              <w:rPr>
                <w:rFonts w:cstheme="minorHAnsi"/>
                <w:lang w:val="ro-RO"/>
              </w:rPr>
              <w:t>37.Ing. Electra Diana Drăgan – Birou Achiziţii pentru activități economice</w:t>
            </w:r>
          </w:p>
          <w:p w:rsidR="00BB69AA" w:rsidRDefault="00BB69AA" w:rsidP="00A00A62">
            <w:pPr>
              <w:spacing w:after="0" w:line="240" w:lineRule="auto"/>
              <w:jc w:val="both"/>
              <w:rPr>
                <w:rFonts w:cstheme="minorHAnsi"/>
                <w:lang w:val="ro-RO"/>
              </w:rPr>
            </w:pPr>
          </w:p>
          <w:p w:rsidR="00A00A62" w:rsidRPr="0024474B" w:rsidRDefault="00A00A62" w:rsidP="001B5E4A">
            <w:pPr>
              <w:widowControl w:val="0"/>
              <w:spacing w:after="0" w:line="240" w:lineRule="auto"/>
              <w:jc w:val="both"/>
              <w:rPr>
                <w:rFonts w:cstheme="minorHAnsi"/>
                <w:lang w:val="ro-RO"/>
              </w:rPr>
            </w:pPr>
            <w:r w:rsidRPr="0024474B">
              <w:rPr>
                <w:rFonts w:cstheme="minorHAnsi"/>
                <w:lang w:val="ro-RO"/>
              </w:rPr>
              <w:t xml:space="preserve">Modalitatea de îndeplinire și aplicabilitatea în cadrul procedurii: Operatorul economic (lider, asociat, subcontractant) trebuie sa completeze „Declaratia privind </w:t>
            </w:r>
            <w:r w:rsidR="00F957D0" w:rsidRPr="0024474B">
              <w:rPr>
                <w:rFonts w:cstheme="minorHAnsi"/>
                <w:lang w:val="ro-RO"/>
              </w:rPr>
              <w:t>conflictul de interese</w:t>
            </w:r>
            <w:r w:rsidRPr="0024474B">
              <w:rPr>
                <w:rFonts w:cstheme="minorHAnsi"/>
                <w:lang w:val="ro-RO"/>
              </w:rPr>
              <w:t xml:space="preserve"> “- formular </w:t>
            </w:r>
            <w:r w:rsidR="00F957D0" w:rsidRPr="0024474B">
              <w:rPr>
                <w:rFonts w:cstheme="minorHAnsi"/>
                <w:lang w:val="ro-RO"/>
              </w:rPr>
              <w:t>3</w:t>
            </w:r>
            <w:r w:rsidRPr="0024474B">
              <w:rPr>
                <w:rFonts w:cstheme="minorHAnsi"/>
                <w:lang w:val="ro-RO"/>
              </w:rPr>
              <w:t>, în original.</w:t>
            </w:r>
          </w:p>
        </w:tc>
      </w:tr>
      <w:tr w:rsidR="00B93924" w:rsidRPr="00585720" w:rsidTr="00C54AB0">
        <w:trPr>
          <w:gridAfter w:val="1"/>
          <w:wAfter w:w="12" w:type="dxa"/>
        </w:trPr>
        <w:tc>
          <w:tcPr>
            <w:tcW w:w="9292" w:type="dxa"/>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lastRenderedPageBreak/>
              <w:t>III.2.1.b) Capacitatea de exercitare a activit</w:t>
            </w:r>
            <w:r w:rsidR="00FC38AB" w:rsidRPr="00585720">
              <w:rPr>
                <w:rFonts w:cstheme="minorHAnsi"/>
                <w:b/>
                <w:lang w:val="ro-RO"/>
              </w:rPr>
              <w:t>ăț</w:t>
            </w:r>
            <w:r w:rsidRPr="00585720">
              <w:rPr>
                <w:rFonts w:cstheme="minorHAnsi"/>
                <w:b/>
                <w:lang w:val="ro-RO"/>
              </w:rPr>
              <w:t>ii profesionale</w:t>
            </w:r>
          </w:p>
          <w:p w:rsidR="00B93924" w:rsidRPr="00585720" w:rsidRDefault="00B93924" w:rsidP="00A00A62">
            <w:pPr>
              <w:spacing w:after="0" w:line="240" w:lineRule="auto"/>
              <w:rPr>
                <w:rFonts w:cstheme="minorHAnsi"/>
                <w:b/>
                <w:lang w:val="ro-RO"/>
              </w:rPr>
            </w:pPr>
            <w:r w:rsidRPr="00585720">
              <w:rPr>
                <w:rFonts w:cstheme="minorHAnsi"/>
                <w:b/>
                <w:lang w:val="ro-RO"/>
              </w:rPr>
              <w:t>Informa</w:t>
            </w:r>
            <w:r w:rsidR="00FC38AB" w:rsidRPr="00585720">
              <w:rPr>
                <w:rFonts w:cstheme="minorHAnsi"/>
                <w:b/>
                <w:lang w:val="ro-RO"/>
              </w:rPr>
              <w:t>ț</w:t>
            </w:r>
            <w:r w:rsidRPr="00585720">
              <w:rPr>
                <w:rFonts w:cstheme="minorHAnsi"/>
                <w:b/>
                <w:lang w:val="ro-RO"/>
              </w:rPr>
              <w:t xml:space="preserve">ii </w:t>
            </w:r>
            <w:r w:rsidR="00FC38AB" w:rsidRPr="00585720">
              <w:rPr>
                <w:rFonts w:cstheme="minorHAnsi"/>
                <w:b/>
                <w:lang w:val="ro-RO"/>
              </w:rPr>
              <w:t>ș</w:t>
            </w:r>
            <w:r w:rsidRPr="00585720">
              <w:rPr>
                <w:rFonts w:cstheme="minorHAnsi"/>
                <w:b/>
                <w:lang w:val="ro-RO"/>
              </w:rPr>
              <w:t>i formalit</w:t>
            </w:r>
            <w:r w:rsidR="00FC38AB" w:rsidRPr="00585720">
              <w:rPr>
                <w:rFonts w:cstheme="minorHAnsi"/>
                <w:b/>
                <w:lang w:val="ro-RO"/>
              </w:rPr>
              <w:t>ăț</w:t>
            </w:r>
            <w:r w:rsidRPr="00585720">
              <w:rPr>
                <w:rFonts w:cstheme="minorHAnsi"/>
                <w:b/>
                <w:lang w:val="ro-RO"/>
              </w:rPr>
              <w:t>i necesare pentru evaluarea respect</w:t>
            </w:r>
            <w:r w:rsidR="00FC38AB" w:rsidRPr="00585720">
              <w:rPr>
                <w:rFonts w:cstheme="minorHAnsi"/>
                <w:b/>
                <w:lang w:val="ro-RO"/>
              </w:rPr>
              <w:t>ă</w:t>
            </w:r>
            <w:r w:rsidRPr="00585720">
              <w:rPr>
                <w:rFonts w:cstheme="minorHAnsi"/>
                <w:b/>
                <w:lang w:val="ro-RO"/>
              </w:rPr>
              <w:t>rii cerin</w:t>
            </w:r>
            <w:r w:rsidR="00FC38AB" w:rsidRPr="00585720">
              <w:rPr>
                <w:rFonts w:cstheme="minorHAnsi"/>
                <w:b/>
                <w:lang w:val="ro-RO"/>
              </w:rPr>
              <w:t>ț</w:t>
            </w:r>
            <w:r w:rsidRPr="00585720">
              <w:rPr>
                <w:rFonts w:cstheme="minorHAnsi"/>
                <w:b/>
                <w:lang w:val="ro-RO"/>
              </w:rPr>
              <w:t>elor men</w:t>
            </w:r>
            <w:r w:rsidR="00FC38AB" w:rsidRPr="00585720">
              <w:rPr>
                <w:rFonts w:cstheme="minorHAnsi"/>
                <w:b/>
                <w:lang w:val="ro-RO"/>
              </w:rPr>
              <w:t>ționate:</w:t>
            </w:r>
          </w:p>
        </w:tc>
      </w:tr>
      <w:tr w:rsidR="00797C4D" w:rsidRPr="00585720" w:rsidTr="00212C0B">
        <w:trPr>
          <w:gridAfter w:val="1"/>
          <w:wAfter w:w="12" w:type="dxa"/>
        </w:trPr>
        <w:tc>
          <w:tcPr>
            <w:tcW w:w="9292" w:type="dxa"/>
            <w:shd w:val="clear" w:color="auto" w:fill="auto"/>
          </w:tcPr>
          <w:p w:rsidR="00797C4D" w:rsidRPr="00585720" w:rsidRDefault="00797C4D" w:rsidP="00A00A62">
            <w:pPr>
              <w:spacing w:after="0" w:line="240" w:lineRule="auto"/>
              <w:rPr>
                <w:rFonts w:cstheme="minorHAnsi"/>
                <w:lang w:val="ro-RO"/>
              </w:rPr>
            </w:pPr>
            <w:r w:rsidRPr="00585720">
              <w:rPr>
                <w:rFonts w:cstheme="minorHAnsi"/>
                <w:lang w:val="ro-RO"/>
              </w:rPr>
              <w:t>Informa</w:t>
            </w:r>
            <w:r w:rsidR="00FC38AB" w:rsidRPr="00585720">
              <w:rPr>
                <w:rFonts w:cstheme="minorHAnsi"/>
                <w:lang w:val="ro-RO"/>
              </w:rPr>
              <w:t>ț</w:t>
            </w:r>
            <w:r w:rsidRPr="00585720">
              <w:rPr>
                <w:rFonts w:cstheme="minorHAnsi"/>
                <w:lang w:val="ro-RO"/>
              </w:rPr>
              <w:t xml:space="preserve">ii </w:t>
            </w:r>
            <w:r w:rsidR="00FC38AB" w:rsidRPr="00585720">
              <w:rPr>
                <w:rFonts w:cstheme="minorHAnsi"/>
                <w:lang w:val="ro-RO"/>
              </w:rPr>
              <w:t>ș</w:t>
            </w:r>
            <w:r w:rsidRPr="00585720">
              <w:rPr>
                <w:rFonts w:cstheme="minorHAnsi"/>
                <w:lang w:val="ro-RO"/>
              </w:rPr>
              <w:t>i/sau nivel(uri) minim(e) necesare pentru evaluarea respect</w:t>
            </w:r>
            <w:r w:rsidR="00FC38AB" w:rsidRPr="00585720">
              <w:rPr>
                <w:rFonts w:cstheme="minorHAnsi"/>
                <w:lang w:val="ro-RO"/>
              </w:rPr>
              <w:t>ă</w:t>
            </w:r>
            <w:r w:rsidRPr="00585720">
              <w:rPr>
                <w:rFonts w:cstheme="minorHAnsi"/>
                <w:lang w:val="ro-RO"/>
              </w:rPr>
              <w:t>rii cerin</w:t>
            </w:r>
            <w:r w:rsidR="00FC38AB" w:rsidRPr="00585720">
              <w:rPr>
                <w:rFonts w:cstheme="minorHAnsi"/>
                <w:lang w:val="ro-RO"/>
              </w:rPr>
              <w:t>ț</w:t>
            </w:r>
            <w:r w:rsidRPr="00585720">
              <w:rPr>
                <w:rFonts w:cstheme="minorHAnsi"/>
                <w:lang w:val="ro-RO"/>
              </w:rPr>
              <w:t>elor men</w:t>
            </w:r>
            <w:r w:rsidR="00FC38AB" w:rsidRPr="00585720">
              <w:rPr>
                <w:rFonts w:cstheme="minorHAnsi"/>
                <w:lang w:val="ro-RO"/>
              </w:rPr>
              <w:t>ț</w:t>
            </w:r>
            <w:r w:rsidRPr="00585720">
              <w:rPr>
                <w:rFonts w:cstheme="minorHAnsi"/>
                <w:lang w:val="ro-RO"/>
              </w:rPr>
              <w:t>ionate</w:t>
            </w:r>
          </w:p>
        </w:tc>
      </w:tr>
      <w:tr w:rsidR="00797C4D" w:rsidRPr="00585720" w:rsidTr="00212C0B">
        <w:tc>
          <w:tcPr>
            <w:tcW w:w="9304" w:type="dxa"/>
            <w:gridSpan w:val="2"/>
            <w:shd w:val="clear" w:color="auto" w:fill="auto"/>
          </w:tcPr>
          <w:p w:rsidR="00947FED" w:rsidRPr="00A00A62"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 xml:space="preserve">Cerinta nr. 1 </w:t>
            </w:r>
          </w:p>
          <w:p w:rsidR="00947FED" w:rsidRPr="00A00A62"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 xml:space="preserve">Persoane juridice/fizice române - a) Certificat constatator emis de Oficiul Registrului Comertului, în conformitate cu prevederile Legii nr.26/1990 privind Registrul Comertului, republicata si actualizata, din care sa rezulte informatii reale/actuale la data limita de depunere a ofertelor: </w:t>
            </w:r>
          </w:p>
          <w:p w:rsidR="00947FED" w:rsidRPr="00A00A62"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 structura actionariatului</w:t>
            </w:r>
          </w:p>
          <w:p w:rsidR="00947FED" w:rsidRPr="00A00A62"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 xml:space="preserve">• obiectul de activitate al ofertantului </w:t>
            </w:r>
          </w:p>
          <w:p w:rsidR="00947FED" w:rsidRPr="00A00A62"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 xml:space="preserve">Forma de prezentare: original, copie legalizata, sau, copie lizibila cu mentiunea „conform cu originalul”. </w:t>
            </w:r>
          </w:p>
          <w:p w:rsidR="00947FED"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 xml:space="preserve">Obiectul contractului trebuie sa aiba corespondent in codul CAEN din certificatul constatator emis de ONRC. </w:t>
            </w:r>
          </w:p>
          <w:p w:rsidR="00947FED" w:rsidRPr="00A00A62"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 xml:space="preserve">Cerinta nr. 2 </w:t>
            </w:r>
          </w:p>
          <w:p w:rsidR="00947FED"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 xml:space="preserve">Pentru persoane juridice române - Autorizatie de functionare emisa de Banca Nationala a României - copie semnata si stampilata “Conform cu originalul" in conformitate cu prevederile OUG nr.99/2006 privind institutiile de credit si adecvarea capitalului; </w:t>
            </w:r>
          </w:p>
          <w:p w:rsidR="00947FED" w:rsidRPr="00A00A62"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Cerinta nr. 3</w:t>
            </w:r>
          </w:p>
          <w:p w:rsidR="001B5E4A"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Pentru persoane juridice /fizice straine - Documente edificatoare care sa dovedeasca o forma de înregistrare ca persoana juridica sau de înregistrare/atestare ori apartenenta din punct de vedere profesional, în conformitate cu prevederile legale din tara în care ofertantul este rezident (traducere autorizata).</w:t>
            </w:r>
          </w:p>
          <w:p w:rsidR="00947FED" w:rsidRPr="00A00A62"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 xml:space="preserve"> </w:t>
            </w:r>
          </w:p>
          <w:p w:rsidR="00947FED" w:rsidRPr="00A00A62"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 xml:space="preserve">ATENTIE: </w:t>
            </w:r>
          </w:p>
          <w:p w:rsidR="00947FED" w:rsidRPr="00A00A62" w:rsidRDefault="00947FED" w:rsidP="00A00A62">
            <w:pPr>
              <w:widowControl w:val="0"/>
              <w:spacing w:after="0" w:line="240" w:lineRule="auto"/>
              <w:jc w:val="both"/>
              <w:rPr>
                <w:rFonts w:cstheme="minorHAnsi"/>
                <w:bCs/>
                <w:lang w:val="ro-RO" w:eastAsia="ro-RO"/>
              </w:rPr>
            </w:pPr>
            <w:r w:rsidRPr="00A00A62">
              <w:rPr>
                <w:rFonts w:cstheme="minorHAnsi"/>
                <w:bCs/>
                <w:lang w:val="ro-RO" w:eastAsia="ro-RO"/>
              </w:rPr>
              <w:t xml:space="preserve">Toate certificatele/ documentele/ formularele mentionate mai sus trebuie sa fie prezentate în original, copie legalizata sau copie lizibila semnata si stampilata conform cu originalul. </w:t>
            </w:r>
          </w:p>
          <w:p w:rsidR="00797C4D" w:rsidRPr="000B3AD8" w:rsidRDefault="00947FED" w:rsidP="00A00A62">
            <w:pPr>
              <w:widowControl w:val="0"/>
              <w:spacing w:after="0" w:line="240" w:lineRule="auto"/>
              <w:jc w:val="both"/>
              <w:rPr>
                <w:rFonts w:cstheme="minorHAnsi"/>
                <w:bCs/>
                <w:i/>
                <w:lang w:val="ro-RO" w:eastAsia="ro-RO"/>
              </w:rPr>
            </w:pPr>
            <w:r w:rsidRPr="00A00A62">
              <w:rPr>
                <w:rFonts w:cstheme="minorHAnsi"/>
                <w:bCs/>
                <w:lang w:val="ro-RO" w:eastAsia="ro-RO"/>
              </w:rPr>
              <w:lastRenderedPageBreak/>
              <w:t>În cazul ofertantilor (persoane fizice sau juridice) de alta nationalitate decât cea româna, documentele vor fi transmise în limba în care au fost emise, însotite de o traducere autorizata a acestora în limba româna.</w:t>
            </w:r>
          </w:p>
        </w:tc>
      </w:tr>
    </w:tbl>
    <w:p w:rsidR="007D7526" w:rsidRDefault="007D7526" w:rsidP="00A00A62">
      <w:pPr>
        <w:spacing w:after="0" w:line="240" w:lineRule="auto"/>
        <w:rPr>
          <w:rFonts w:cstheme="minorHAnsi"/>
          <w:b/>
          <w:bCs/>
          <w:lang w:val="ro-RO"/>
        </w:rPr>
      </w:pPr>
    </w:p>
    <w:p w:rsidR="00B93924" w:rsidRPr="00585720" w:rsidRDefault="00B93924" w:rsidP="00A00A62">
      <w:pPr>
        <w:spacing w:after="0" w:line="240" w:lineRule="auto"/>
        <w:rPr>
          <w:rFonts w:cstheme="minorHAnsi"/>
          <w:b/>
          <w:bCs/>
          <w:lang w:val="ro-RO"/>
        </w:rPr>
      </w:pPr>
      <w:r w:rsidRPr="00585720">
        <w:rPr>
          <w:rFonts w:cstheme="minorHAnsi"/>
          <w:b/>
          <w:bCs/>
          <w:lang w:val="ro-RO"/>
        </w:rPr>
        <w:t>SEC</w:t>
      </w:r>
      <w:r w:rsidR="00AE11DE" w:rsidRPr="00585720">
        <w:rPr>
          <w:rFonts w:cstheme="minorHAnsi"/>
          <w:b/>
          <w:bCs/>
          <w:lang w:val="ro-RO"/>
        </w:rPr>
        <w:t>ȚIUNEA IV: PROCEDURA</w:t>
      </w:r>
    </w:p>
    <w:p w:rsidR="00B93924" w:rsidRPr="00585720" w:rsidRDefault="00AE11DE" w:rsidP="00A00A62">
      <w:pPr>
        <w:spacing w:after="0" w:line="240" w:lineRule="auto"/>
        <w:rPr>
          <w:rFonts w:cstheme="minorHAnsi"/>
          <w:b/>
          <w:bCs/>
          <w:i/>
          <w:iCs/>
          <w:lang w:val="ro-RO"/>
        </w:rPr>
      </w:pPr>
      <w:r w:rsidRPr="00585720">
        <w:rPr>
          <w:rFonts w:cstheme="minorHAnsi"/>
          <w:b/>
          <w:bCs/>
          <w:i/>
          <w:iCs/>
          <w:lang w:val="ro-RO"/>
        </w:rPr>
        <w:t xml:space="preserve">IV.1) </w:t>
      </w:r>
      <w:r w:rsidR="00B93924" w:rsidRPr="00585720">
        <w:rPr>
          <w:rFonts w:cstheme="minorHAnsi"/>
          <w:b/>
          <w:bCs/>
          <w:i/>
          <w:iCs/>
          <w:lang w:val="ro-RO"/>
        </w:rPr>
        <w:t>PROCEDURA</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9268"/>
      </w:tblGrid>
      <w:tr w:rsidR="00B93924" w:rsidRPr="00585720" w:rsidTr="00C54AB0">
        <w:tc>
          <w:tcPr>
            <w:tcW w:w="9268" w:type="dxa"/>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 xml:space="preserve">IV.1.1) Tipul procedurii </w:t>
            </w:r>
            <w:r w:rsidR="00005A31" w:rsidRPr="00585720">
              <w:rPr>
                <w:rFonts w:cstheme="minorHAnsi"/>
                <w:b/>
                <w:lang w:val="ro-RO"/>
              </w:rPr>
              <w:t>ț</w:t>
            </w:r>
            <w:r w:rsidRPr="00585720">
              <w:rPr>
                <w:rFonts w:cstheme="minorHAnsi"/>
                <w:b/>
                <w:lang w:val="ro-RO"/>
              </w:rPr>
              <w:t>i modalitatea de desf</w:t>
            </w:r>
            <w:r w:rsidR="00005A31" w:rsidRPr="00585720">
              <w:rPr>
                <w:rFonts w:cstheme="minorHAnsi"/>
                <w:b/>
                <w:lang w:val="ro-RO"/>
              </w:rPr>
              <w:t>ăș</w:t>
            </w:r>
            <w:r w:rsidRPr="00585720">
              <w:rPr>
                <w:rFonts w:cstheme="minorHAnsi"/>
                <w:b/>
                <w:lang w:val="ro-RO"/>
              </w:rPr>
              <w:t>urare</w:t>
            </w:r>
            <w:r w:rsidR="00947FED">
              <w:rPr>
                <w:rFonts w:cstheme="minorHAnsi"/>
                <w:b/>
                <w:lang w:val="ro-RO"/>
              </w:rPr>
              <w:t xml:space="preserve"> procedura internă</w:t>
            </w:r>
          </w:p>
        </w:tc>
      </w:tr>
      <w:tr w:rsidR="00B93924" w:rsidRPr="00585720" w:rsidTr="00C54AB0">
        <w:tc>
          <w:tcPr>
            <w:tcW w:w="9268" w:type="dxa"/>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IV.1.1.a) Modalitatea de desf</w:t>
            </w:r>
            <w:r w:rsidR="00005A31" w:rsidRPr="00585720">
              <w:rPr>
                <w:rFonts w:cstheme="minorHAnsi"/>
                <w:b/>
                <w:lang w:val="ro-RO"/>
              </w:rPr>
              <w:t>ăș</w:t>
            </w:r>
            <w:r w:rsidRPr="00585720">
              <w:rPr>
                <w:rFonts w:cstheme="minorHAnsi"/>
                <w:b/>
                <w:lang w:val="ro-RO"/>
              </w:rPr>
              <w:t>urare a procedurii de atribuire</w:t>
            </w:r>
            <w:r w:rsidR="00575AB3" w:rsidRPr="00585720">
              <w:rPr>
                <w:rFonts w:cstheme="minorHAnsi"/>
                <w:b/>
                <w:lang w:val="ro-RO"/>
              </w:rPr>
              <w:tab/>
            </w:r>
            <w:r w:rsidR="00575AB3" w:rsidRPr="00585720">
              <w:rPr>
                <w:rFonts w:cstheme="minorHAnsi"/>
                <w:b/>
                <w:lang w:val="ro-RO"/>
              </w:rPr>
              <w:tab/>
            </w:r>
            <w:sdt>
              <w:sdtPr>
                <w:rPr>
                  <w:rFonts w:cstheme="minorHAnsi"/>
                  <w:b/>
                  <w:lang w:val="ro-RO"/>
                </w:rPr>
                <w:id w:val="581028039"/>
              </w:sdtPr>
              <w:sdtContent>
                <w:r w:rsidR="00947FED">
                  <w:rPr>
                    <w:rFonts w:ascii="MS Gothic" w:eastAsia="MS Gothic" w:hAnsi="MS Gothic" w:cstheme="minorHAnsi" w:hint="eastAsia"/>
                    <w:b/>
                    <w:lang w:val="ro-RO"/>
                  </w:rPr>
                  <w:t>☐</w:t>
                </w:r>
              </w:sdtContent>
            </w:sdt>
            <w:r w:rsidRPr="00585720">
              <w:rPr>
                <w:rFonts w:cstheme="minorHAnsi"/>
                <w:b/>
                <w:lang w:val="ro-RO"/>
              </w:rPr>
              <w:t xml:space="preserve">On line </w:t>
            </w:r>
            <w:sdt>
              <w:sdtPr>
                <w:rPr>
                  <w:rFonts w:cstheme="minorHAnsi"/>
                  <w:b/>
                  <w:lang w:val="ro-RO"/>
                </w:rPr>
                <w:id w:val="357165078"/>
              </w:sdtPr>
              <w:sdtContent>
                <w:r w:rsidR="00947FED">
                  <w:rPr>
                    <w:rFonts w:ascii="MS Gothic" w:eastAsia="MS Gothic" w:hAnsi="MS Gothic" w:cstheme="minorHAnsi" w:hint="eastAsia"/>
                    <w:b/>
                    <w:lang w:val="ro-RO"/>
                  </w:rPr>
                  <w:t>☒</w:t>
                </w:r>
              </w:sdtContent>
            </w:sdt>
            <w:r w:rsidR="00575AB3" w:rsidRPr="00585720">
              <w:rPr>
                <w:rFonts w:cstheme="minorHAnsi"/>
                <w:b/>
                <w:lang w:val="ro-RO"/>
              </w:rPr>
              <w:t>Offline</w:t>
            </w:r>
          </w:p>
        </w:tc>
      </w:tr>
    </w:tbl>
    <w:p w:rsidR="00E20F93" w:rsidRPr="007D7526" w:rsidRDefault="00E20F93" w:rsidP="00A00A62">
      <w:pPr>
        <w:spacing w:after="0" w:line="240" w:lineRule="auto"/>
        <w:rPr>
          <w:rFonts w:cstheme="minorHAnsi"/>
          <w:b/>
          <w:bCs/>
          <w:iCs/>
          <w:lang w:val="ro-RO"/>
        </w:rPr>
      </w:pPr>
    </w:p>
    <w:p w:rsidR="00B93924" w:rsidRPr="00585720" w:rsidRDefault="005B38AE" w:rsidP="00A00A62">
      <w:pPr>
        <w:spacing w:after="0" w:line="240" w:lineRule="auto"/>
        <w:rPr>
          <w:rFonts w:cstheme="minorHAnsi"/>
          <w:b/>
          <w:bCs/>
          <w:i/>
          <w:iCs/>
          <w:lang w:val="ro-RO"/>
        </w:rPr>
      </w:pPr>
      <w:r w:rsidRPr="00585720">
        <w:rPr>
          <w:rFonts w:cstheme="minorHAnsi"/>
          <w:b/>
          <w:bCs/>
          <w:i/>
          <w:iCs/>
          <w:lang w:val="ro-RO"/>
        </w:rPr>
        <w:t>IV.2) CRITERII DE ATRIBUIRE</w:t>
      </w:r>
    </w:p>
    <w:tbl>
      <w:tblPr>
        <w:tblW w:w="9271"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395"/>
        <w:gridCol w:w="436"/>
        <w:gridCol w:w="402"/>
        <w:gridCol w:w="440"/>
        <w:gridCol w:w="423"/>
        <w:gridCol w:w="399"/>
        <w:gridCol w:w="386"/>
        <w:gridCol w:w="354"/>
        <w:gridCol w:w="425"/>
        <w:gridCol w:w="425"/>
        <w:gridCol w:w="425"/>
        <w:gridCol w:w="426"/>
        <w:gridCol w:w="425"/>
        <w:gridCol w:w="450"/>
        <w:gridCol w:w="416"/>
        <w:gridCol w:w="392"/>
        <w:gridCol w:w="404"/>
        <w:gridCol w:w="442"/>
        <w:gridCol w:w="247"/>
        <w:gridCol w:w="200"/>
        <w:gridCol w:w="366"/>
        <w:gridCol w:w="350"/>
        <w:gridCol w:w="408"/>
        <w:gridCol w:w="235"/>
      </w:tblGrid>
      <w:tr w:rsidR="00B93924" w:rsidRPr="00585720" w:rsidTr="004562D9">
        <w:tc>
          <w:tcPr>
            <w:tcW w:w="9271" w:type="dxa"/>
            <w:gridSpan w:val="24"/>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IV.2.1) Criterii de atribuire</w:t>
            </w:r>
          </w:p>
        </w:tc>
      </w:tr>
      <w:tr w:rsidR="00B93924" w:rsidRPr="00585720" w:rsidTr="004562D9">
        <w:trPr>
          <w:trHeight w:val="437"/>
        </w:trPr>
        <w:tc>
          <w:tcPr>
            <w:tcW w:w="9271" w:type="dxa"/>
            <w:gridSpan w:val="24"/>
            <w:shd w:val="clear" w:color="auto" w:fill="auto"/>
          </w:tcPr>
          <w:p w:rsidR="008E42D8" w:rsidRPr="00585720" w:rsidRDefault="00C967CD" w:rsidP="008E42D8">
            <w:pPr>
              <w:spacing w:after="0" w:line="240" w:lineRule="auto"/>
              <w:rPr>
                <w:rFonts w:cstheme="minorHAnsi"/>
                <w:lang w:val="ro-RO"/>
              </w:rPr>
            </w:pPr>
            <w:sdt>
              <w:sdtPr>
                <w:rPr>
                  <w:rFonts w:cstheme="minorHAnsi"/>
                </w:rPr>
                <w:id w:val="-1951623651"/>
              </w:sdtPr>
              <w:sdtContent>
                <w:r w:rsidR="00E20F93">
                  <w:rPr>
                    <w:rFonts w:ascii="MS Gothic" w:eastAsia="MS Gothic" w:hAnsi="MS Gothic" w:cstheme="minorHAnsi" w:hint="eastAsia"/>
                  </w:rPr>
                  <w:t>☒</w:t>
                </w:r>
              </w:sdtContent>
            </w:sdt>
            <w:r w:rsidR="00B93924" w:rsidRPr="00585720">
              <w:rPr>
                <w:rFonts w:cstheme="minorHAnsi"/>
                <w:lang w:val="ro-RO"/>
              </w:rPr>
              <w:t>Pre</w:t>
            </w:r>
            <w:r w:rsidR="005B38AE" w:rsidRPr="00585720">
              <w:rPr>
                <w:rFonts w:cstheme="minorHAnsi"/>
                <w:lang w:val="ro-RO"/>
              </w:rPr>
              <w:t>ț</w:t>
            </w:r>
            <w:r w:rsidR="00B93924" w:rsidRPr="00585720">
              <w:rPr>
                <w:rFonts w:cstheme="minorHAnsi"/>
                <w:lang w:val="ro-RO"/>
              </w:rPr>
              <w:t>ul cel mai sc</w:t>
            </w:r>
            <w:r w:rsidR="005B38AE" w:rsidRPr="00585720">
              <w:rPr>
                <w:rFonts w:cstheme="minorHAnsi"/>
                <w:lang w:val="ro-RO"/>
              </w:rPr>
              <w:t>ă</w:t>
            </w:r>
            <w:r w:rsidR="00E20F93">
              <w:rPr>
                <w:rFonts w:cstheme="minorHAnsi"/>
                <w:lang w:val="ro-RO"/>
              </w:rPr>
              <w:t>zut</w:t>
            </w:r>
          </w:p>
        </w:tc>
      </w:tr>
      <w:tr w:rsidR="008E42D8" w:rsidRPr="00585720" w:rsidTr="004562D9">
        <w:trPr>
          <w:trHeight w:val="437"/>
        </w:trPr>
        <w:tc>
          <w:tcPr>
            <w:tcW w:w="9271" w:type="dxa"/>
            <w:gridSpan w:val="24"/>
            <w:shd w:val="clear" w:color="auto" w:fill="auto"/>
          </w:tcPr>
          <w:p w:rsidR="008E42D8" w:rsidRPr="008E42D8" w:rsidRDefault="008E42D8" w:rsidP="008E42D8">
            <w:pPr>
              <w:spacing w:after="0" w:line="240" w:lineRule="auto"/>
              <w:rPr>
                <w:rFonts w:cstheme="minorHAnsi"/>
                <w:lang w:val="ro-RO"/>
              </w:rPr>
            </w:pPr>
            <w:r w:rsidRPr="00585720">
              <w:rPr>
                <w:rFonts w:cstheme="minorHAnsi"/>
                <w:b/>
                <w:lang w:val="ro-RO"/>
              </w:rPr>
              <w:t>IV.2.</w:t>
            </w:r>
            <w:r>
              <w:rPr>
                <w:rFonts w:cstheme="minorHAnsi"/>
                <w:b/>
                <w:lang w:val="ro-RO"/>
              </w:rPr>
              <w:t>2</w:t>
            </w:r>
            <w:r w:rsidRPr="00585720">
              <w:rPr>
                <w:rFonts w:cstheme="minorHAnsi"/>
                <w:b/>
                <w:lang w:val="ro-RO"/>
              </w:rPr>
              <w:t xml:space="preserve">) </w:t>
            </w:r>
            <w:r w:rsidRPr="008E42D8">
              <w:rPr>
                <w:rFonts w:cstheme="minorHAnsi"/>
                <w:b/>
                <w:lang w:val="ro-RO"/>
              </w:rPr>
              <w:t>Negocierea ofertelor</w:t>
            </w:r>
          </w:p>
          <w:p w:rsidR="008E42D8" w:rsidRPr="008E42D8" w:rsidRDefault="008E42D8" w:rsidP="008E42D8">
            <w:pPr>
              <w:spacing w:after="0" w:line="240" w:lineRule="auto"/>
              <w:rPr>
                <w:rFonts w:cstheme="minorHAnsi"/>
                <w:lang w:val="ro-RO"/>
              </w:rPr>
            </w:pPr>
            <w:r w:rsidRPr="008E42D8">
              <w:rPr>
                <w:rFonts w:cstheme="minorHAnsi"/>
                <w:lang w:val="ro-RO"/>
              </w:rPr>
              <w:t xml:space="preserve">In vederea stabilirii ofertei câștigătoare, </w:t>
            </w:r>
            <w:r>
              <w:rPr>
                <w:rFonts w:cstheme="minorHAnsi"/>
                <w:lang w:val="ro-RO"/>
              </w:rPr>
              <w:t>Universitatea din Craiova</w:t>
            </w:r>
            <w:r w:rsidRPr="008E42D8">
              <w:rPr>
                <w:rFonts w:cstheme="minorHAnsi"/>
                <w:lang w:val="ro-RO"/>
              </w:rPr>
              <w:t xml:space="preserve"> va transmite simultan,</w:t>
            </w:r>
            <w:r>
              <w:rPr>
                <w:rFonts w:cstheme="minorHAnsi"/>
                <w:lang w:val="ro-RO"/>
              </w:rPr>
              <w:t xml:space="preserve"> tuturor candidaţilor</w:t>
            </w:r>
            <w:r w:rsidR="001B5E4A">
              <w:rPr>
                <w:rFonts w:cstheme="minorHAnsi"/>
                <w:lang w:val="ro-RO"/>
              </w:rPr>
              <w:t xml:space="preserve"> </w:t>
            </w:r>
            <w:r>
              <w:rPr>
                <w:rFonts w:cstheme="minorHAnsi"/>
                <w:lang w:val="ro-RO"/>
              </w:rPr>
              <w:t>selectaţi</w:t>
            </w:r>
            <w:r w:rsidR="001B5E4A">
              <w:rPr>
                <w:rFonts w:cstheme="minorHAnsi"/>
                <w:lang w:val="ro-RO"/>
              </w:rPr>
              <w:t xml:space="preserve"> </w:t>
            </w:r>
            <w:r w:rsidRPr="008E42D8">
              <w:rPr>
                <w:rFonts w:cstheme="minorHAnsi"/>
                <w:lang w:val="ro-RO"/>
              </w:rPr>
              <w:t>(ofertan</w:t>
            </w:r>
            <w:r>
              <w:rPr>
                <w:rFonts w:cstheme="minorHAnsi"/>
                <w:lang w:val="ro-RO"/>
              </w:rPr>
              <w:t>ț</w:t>
            </w:r>
            <w:r w:rsidRPr="008E42D8">
              <w:rPr>
                <w:rFonts w:cstheme="minorHAnsi"/>
                <w:lang w:val="ro-RO"/>
              </w:rPr>
              <w:t>ii care indeplinesc cerin</w:t>
            </w:r>
            <w:r>
              <w:rPr>
                <w:rFonts w:cstheme="minorHAnsi"/>
                <w:lang w:val="ro-RO"/>
              </w:rPr>
              <w:t>ț</w:t>
            </w:r>
            <w:r w:rsidRPr="008E42D8">
              <w:rPr>
                <w:rFonts w:cstheme="minorHAnsi"/>
                <w:lang w:val="ro-RO"/>
              </w:rPr>
              <w:t xml:space="preserve">ele de calificare, tehnice </w:t>
            </w:r>
            <w:r>
              <w:rPr>
                <w:rFonts w:cstheme="minorHAnsi"/>
                <w:lang w:val="ro-RO"/>
              </w:rPr>
              <w:t>ș</w:t>
            </w:r>
            <w:r w:rsidRPr="008E42D8">
              <w:rPr>
                <w:rFonts w:cstheme="minorHAnsi"/>
                <w:lang w:val="ro-RO"/>
              </w:rPr>
              <w:t>i financiare), o invitaţie de participare la etapa a doua</w:t>
            </w:r>
            <w:r>
              <w:rPr>
                <w:rFonts w:cstheme="minorHAnsi"/>
                <w:lang w:val="ro-RO"/>
              </w:rPr>
              <w:t>,  respectiv negocierea în vederea îmbunătățirii ofertelor iniț</w:t>
            </w:r>
            <w:r w:rsidRPr="008E42D8">
              <w:rPr>
                <w:rFonts w:cstheme="minorHAnsi"/>
                <w:lang w:val="ro-RO"/>
              </w:rPr>
              <w:t>iale, a depuneri</w:t>
            </w:r>
            <w:r>
              <w:rPr>
                <w:rFonts w:cstheme="minorHAnsi"/>
                <w:lang w:val="ro-RO"/>
              </w:rPr>
              <w:t>i ofertelor finale ș</w:t>
            </w:r>
            <w:r w:rsidRPr="008E42D8">
              <w:rPr>
                <w:rFonts w:cstheme="minorHAnsi"/>
                <w:lang w:val="ro-RO"/>
              </w:rPr>
              <w:t xml:space="preserve">i a evaluarii acestora, prin aplicarea criteriului de atribuire. Scopul negocierilor este de a îmbunătăţi ofertele iniţial depuse de participanţii la negocieri şi de adaptare a acestora la condiţiile concrete în care se va derula contractul de achiziţie care urmează a fi atribuit. </w:t>
            </w:r>
          </w:p>
          <w:p w:rsidR="008E42D8" w:rsidRPr="008E42D8" w:rsidRDefault="008E42D8" w:rsidP="008E42D8">
            <w:pPr>
              <w:spacing w:after="0" w:line="240" w:lineRule="auto"/>
              <w:rPr>
                <w:rFonts w:cstheme="minorHAnsi"/>
                <w:lang w:val="ro-RO"/>
              </w:rPr>
            </w:pPr>
            <w:r w:rsidRPr="008E42D8">
              <w:rPr>
                <w:rFonts w:cstheme="minorHAnsi"/>
                <w:lang w:val="ro-RO"/>
              </w:rPr>
              <w:t>Negocierile pot viza orice elemente de natură financiară</w:t>
            </w:r>
            <w:r>
              <w:rPr>
                <w:rFonts w:cstheme="minorHAnsi"/>
                <w:lang w:val="ro-RO"/>
              </w:rPr>
              <w:t xml:space="preserve"> sau contractuală</w:t>
            </w:r>
            <w:r w:rsidRPr="008E42D8">
              <w:rPr>
                <w:rFonts w:cstheme="minorHAnsi"/>
                <w:lang w:val="ro-RO"/>
              </w:rPr>
              <w:t xml:space="preserve">. </w:t>
            </w:r>
          </w:p>
          <w:p w:rsidR="008E42D8" w:rsidRPr="004562D9" w:rsidRDefault="008E42D8" w:rsidP="008E42D8">
            <w:pPr>
              <w:spacing w:after="0" w:line="240" w:lineRule="auto"/>
              <w:rPr>
                <w:rFonts w:cstheme="minorHAnsi"/>
                <w:lang w:val="ro-RO"/>
              </w:rPr>
            </w:pPr>
            <w:r w:rsidRPr="008E42D8">
              <w:rPr>
                <w:rFonts w:cstheme="minorHAnsi"/>
                <w:lang w:val="ro-RO"/>
              </w:rPr>
              <w:t>Negocierile în cadrul etapei a doua a procedurii de atribuire se derulează până în momentul în care fiecare participant la negocieri declară că oferta pe care a prezentat-o nu mai poate fi îmbunătăţită</w:t>
            </w:r>
          </w:p>
        </w:tc>
      </w:tr>
      <w:tr w:rsidR="004562D9" w:rsidRPr="00585720" w:rsidTr="004562D9">
        <w:trPr>
          <w:gridAfter w:val="1"/>
          <w:wAfter w:w="235" w:type="dxa"/>
        </w:trPr>
        <w:tc>
          <w:tcPr>
            <w:tcW w:w="9036" w:type="dxa"/>
            <w:gridSpan w:val="23"/>
            <w:shd w:val="clear" w:color="auto" w:fill="auto"/>
          </w:tcPr>
          <w:p w:rsidR="004562D9" w:rsidRPr="00585720" w:rsidRDefault="004562D9" w:rsidP="007D7526">
            <w:pPr>
              <w:spacing w:after="0" w:line="240" w:lineRule="auto"/>
              <w:rPr>
                <w:rFonts w:cstheme="minorHAnsi"/>
                <w:b/>
                <w:lang w:val="ro-RO"/>
              </w:rPr>
            </w:pPr>
            <w:r>
              <w:rPr>
                <w:rFonts w:cstheme="minorHAnsi"/>
                <w:b/>
                <w:lang w:val="ro-RO"/>
              </w:rPr>
              <w:t>IV.3.1)</w:t>
            </w:r>
            <w:r w:rsidRPr="00585720">
              <w:rPr>
                <w:rFonts w:cstheme="minorHAnsi"/>
                <w:b/>
                <w:lang w:val="ro-RO"/>
              </w:rPr>
              <w:t xml:space="preserve"> Limba sau limbile în care poate fi redactată Oferta/candidatura/proiectul sau cererea de participare</w:t>
            </w:r>
          </w:p>
        </w:tc>
      </w:tr>
      <w:tr w:rsidR="00397662" w:rsidRPr="00585720" w:rsidTr="004562D9">
        <w:trPr>
          <w:gridAfter w:val="1"/>
          <w:wAfter w:w="235" w:type="dxa"/>
          <w:trHeight w:val="202"/>
        </w:trPr>
        <w:tc>
          <w:tcPr>
            <w:tcW w:w="395"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ES</w:t>
            </w:r>
          </w:p>
        </w:tc>
        <w:tc>
          <w:tcPr>
            <w:tcW w:w="436"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BG</w:t>
            </w:r>
          </w:p>
        </w:tc>
        <w:tc>
          <w:tcPr>
            <w:tcW w:w="402"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CS</w:t>
            </w:r>
          </w:p>
        </w:tc>
        <w:tc>
          <w:tcPr>
            <w:tcW w:w="440"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DA</w:t>
            </w:r>
          </w:p>
        </w:tc>
        <w:tc>
          <w:tcPr>
            <w:tcW w:w="423"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DE</w:t>
            </w:r>
          </w:p>
        </w:tc>
        <w:tc>
          <w:tcPr>
            <w:tcW w:w="399"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ET</w:t>
            </w:r>
          </w:p>
        </w:tc>
        <w:tc>
          <w:tcPr>
            <w:tcW w:w="386"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EL</w:t>
            </w:r>
          </w:p>
        </w:tc>
        <w:tc>
          <w:tcPr>
            <w:tcW w:w="354" w:type="dxa"/>
            <w:shd w:val="clear" w:color="auto" w:fill="auto"/>
          </w:tcPr>
          <w:p w:rsidR="005259AD" w:rsidRPr="00397662" w:rsidRDefault="005259AD" w:rsidP="00A00A62">
            <w:pPr>
              <w:spacing w:after="0" w:line="240" w:lineRule="auto"/>
              <w:ind w:left="-38" w:right="-249"/>
              <w:rPr>
                <w:rFonts w:cstheme="minorHAnsi"/>
                <w:sz w:val="16"/>
                <w:szCs w:val="16"/>
                <w:lang w:val="ro-RO"/>
              </w:rPr>
            </w:pPr>
            <w:r w:rsidRPr="00397662">
              <w:rPr>
                <w:rFonts w:cstheme="minorHAnsi"/>
                <w:sz w:val="16"/>
                <w:szCs w:val="16"/>
                <w:lang w:val="ro-RO"/>
              </w:rPr>
              <w:t>EN</w:t>
            </w:r>
          </w:p>
        </w:tc>
        <w:tc>
          <w:tcPr>
            <w:tcW w:w="425"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FR</w:t>
            </w:r>
          </w:p>
        </w:tc>
        <w:tc>
          <w:tcPr>
            <w:tcW w:w="425"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IT</w:t>
            </w:r>
          </w:p>
        </w:tc>
        <w:tc>
          <w:tcPr>
            <w:tcW w:w="425"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LV</w:t>
            </w:r>
          </w:p>
        </w:tc>
        <w:tc>
          <w:tcPr>
            <w:tcW w:w="426"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LT</w:t>
            </w:r>
          </w:p>
        </w:tc>
        <w:tc>
          <w:tcPr>
            <w:tcW w:w="425"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HU</w:t>
            </w:r>
          </w:p>
        </w:tc>
        <w:tc>
          <w:tcPr>
            <w:tcW w:w="450"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MT</w:t>
            </w:r>
          </w:p>
        </w:tc>
        <w:tc>
          <w:tcPr>
            <w:tcW w:w="416"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NL</w:t>
            </w:r>
          </w:p>
        </w:tc>
        <w:tc>
          <w:tcPr>
            <w:tcW w:w="392"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PL</w:t>
            </w:r>
          </w:p>
        </w:tc>
        <w:tc>
          <w:tcPr>
            <w:tcW w:w="404"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PT</w:t>
            </w:r>
          </w:p>
        </w:tc>
        <w:tc>
          <w:tcPr>
            <w:tcW w:w="442"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RO</w:t>
            </w:r>
          </w:p>
        </w:tc>
        <w:tc>
          <w:tcPr>
            <w:tcW w:w="447" w:type="dxa"/>
            <w:gridSpan w:val="2"/>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SK</w:t>
            </w:r>
          </w:p>
        </w:tc>
        <w:tc>
          <w:tcPr>
            <w:tcW w:w="366" w:type="dxa"/>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sz w:val="16"/>
                <w:szCs w:val="16"/>
                <w:lang w:val="ro-RO"/>
              </w:rPr>
              <w:t>SL</w:t>
            </w:r>
          </w:p>
        </w:tc>
        <w:tc>
          <w:tcPr>
            <w:tcW w:w="350" w:type="dxa"/>
            <w:shd w:val="clear" w:color="auto" w:fill="auto"/>
          </w:tcPr>
          <w:p w:rsidR="005259AD" w:rsidRPr="00397662" w:rsidRDefault="005259AD" w:rsidP="00A00A62">
            <w:pPr>
              <w:spacing w:after="0" w:line="240" w:lineRule="auto"/>
              <w:rPr>
                <w:rFonts w:cstheme="minorHAnsi"/>
                <w:sz w:val="18"/>
                <w:lang w:val="ro-RO"/>
              </w:rPr>
            </w:pPr>
            <w:r w:rsidRPr="00397662">
              <w:rPr>
                <w:rFonts w:cstheme="minorHAnsi"/>
                <w:sz w:val="18"/>
                <w:lang w:val="ro-RO"/>
              </w:rPr>
              <w:t>FI</w:t>
            </w:r>
          </w:p>
        </w:tc>
        <w:tc>
          <w:tcPr>
            <w:tcW w:w="408" w:type="dxa"/>
            <w:shd w:val="clear" w:color="auto" w:fill="auto"/>
          </w:tcPr>
          <w:p w:rsidR="005259AD" w:rsidRPr="00397662" w:rsidRDefault="005259AD" w:rsidP="00A00A62">
            <w:pPr>
              <w:spacing w:after="0" w:line="240" w:lineRule="auto"/>
              <w:rPr>
                <w:rFonts w:cstheme="minorHAnsi"/>
                <w:sz w:val="18"/>
                <w:lang w:val="ro-RO"/>
              </w:rPr>
            </w:pPr>
            <w:r w:rsidRPr="00397662">
              <w:rPr>
                <w:rFonts w:cstheme="minorHAnsi"/>
                <w:sz w:val="18"/>
                <w:lang w:val="ro-RO"/>
              </w:rPr>
              <w:t>SV</w:t>
            </w:r>
          </w:p>
        </w:tc>
      </w:tr>
      <w:tr w:rsidR="00397662" w:rsidRPr="00585720" w:rsidTr="004562D9">
        <w:trPr>
          <w:gridAfter w:val="1"/>
          <w:wAfter w:w="235" w:type="dxa"/>
          <w:trHeight w:val="202"/>
        </w:trPr>
        <w:sdt>
          <w:sdtPr>
            <w:rPr>
              <w:rFonts w:cstheme="minorHAnsi"/>
              <w:sz w:val="16"/>
              <w:szCs w:val="16"/>
              <w:lang w:val="ro-RO"/>
            </w:rPr>
            <w:id w:val="-962736419"/>
          </w:sdtPr>
          <w:sdtContent>
            <w:tc>
              <w:tcPr>
                <w:tcW w:w="395" w:type="dxa"/>
                <w:shd w:val="clear" w:color="auto" w:fill="auto"/>
              </w:tcPr>
              <w:p w:rsidR="005259AD" w:rsidRPr="00397662" w:rsidRDefault="00585720" w:rsidP="00A00A62">
                <w:pPr>
                  <w:spacing w:after="0" w:line="240" w:lineRule="auto"/>
                  <w:ind w:left="-134" w:right="-118"/>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471602565"/>
          </w:sdtPr>
          <w:sdtContent>
            <w:tc>
              <w:tcPr>
                <w:tcW w:w="436" w:type="dxa"/>
                <w:shd w:val="clear" w:color="auto" w:fill="auto"/>
              </w:tcPr>
              <w:p w:rsidR="005259AD" w:rsidRPr="00397662" w:rsidRDefault="00585720" w:rsidP="00A00A62">
                <w:pPr>
                  <w:spacing w:after="0" w:line="240" w:lineRule="auto"/>
                  <w:ind w:left="-98"/>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1513257662"/>
          </w:sdtPr>
          <w:sdtContent>
            <w:tc>
              <w:tcPr>
                <w:tcW w:w="402" w:type="dxa"/>
                <w:shd w:val="clear" w:color="auto" w:fill="auto"/>
              </w:tcPr>
              <w:p w:rsidR="005259AD" w:rsidRPr="00397662" w:rsidRDefault="00585720" w:rsidP="00A00A62">
                <w:pPr>
                  <w:spacing w:after="0" w:line="240" w:lineRule="auto"/>
                  <w:ind w:left="-104"/>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1380820738"/>
          </w:sdtPr>
          <w:sdtContent>
            <w:tc>
              <w:tcPr>
                <w:tcW w:w="440" w:type="dxa"/>
                <w:shd w:val="clear" w:color="auto" w:fill="auto"/>
              </w:tcPr>
              <w:p w:rsidR="005259AD" w:rsidRPr="00397662" w:rsidRDefault="00585720" w:rsidP="00A00A62">
                <w:pPr>
                  <w:spacing w:after="0" w:line="240" w:lineRule="auto"/>
                  <w:ind w:left="-81" w:right="-77"/>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96338185"/>
          </w:sdtPr>
          <w:sdtContent>
            <w:tc>
              <w:tcPr>
                <w:tcW w:w="423" w:type="dxa"/>
                <w:shd w:val="clear" w:color="auto" w:fill="auto"/>
              </w:tcPr>
              <w:p w:rsidR="005259AD" w:rsidRPr="00397662" w:rsidRDefault="00585720" w:rsidP="00A00A62">
                <w:pPr>
                  <w:spacing w:after="0" w:line="240" w:lineRule="auto"/>
                  <w:ind w:left="-139" w:right="-95"/>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892042037"/>
          </w:sdtPr>
          <w:sdtContent>
            <w:tc>
              <w:tcPr>
                <w:tcW w:w="399" w:type="dxa"/>
                <w:shd w:val="clear" w:color="auto" w:fill="auto"/>
              </w:tcPr>
              <w:p w:rsidR="005259AD" w:rsidRPr="00397662" w:rsidRDefault="00585720" w:rsidP="00A00A62">
                <w:pPr>
                  <w:spacing w:after="0" w:line="240" w:lineRule="auto"/>
                  <w:ind w:left="-121" w:right="-123"/>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559595411"/>
          </w:sdtPr>
          <w:sdtContent>
            <w:tc>
              <w:tcPr>
                <w:tcW w:w="386" w:type="dxa"/>
                <w:shd w:val="clear" w:color="auto" w:fill="auto"/>
              </w:tcPr>
              <w:p w:rsidR="005259AD" w:rsidRPr="00397662" w:rsidRDefault="00585720" w:rsidP="00A00A62">
                <w:pPr>
                  <w:spacing w:after="0" w:line="240" w:lineRule="auto"/>
                  <w:ind w:left="-93" w:right="-152"/>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873300814"/>
          </w:sdtPr>
          <w:sdtContent>
            <w:tc>
              <w:tcPr>
                <w:tcW w:w="354" w:type="dxa"/>
                <w:shd w:val="clear" w:color="auto" w:fill="auto"/>
              </w:tcPr>
              <w:p w:rsidR="005259AD" w:rsidRPr="00397662" w:rsidRDefault="00585720" w:rsidP="00A00A62">
                <w:pPr>
                  <w:spacing w:after="0" w:line="240" w:lineRule="auto"/>
                  <w:ind w:left="-205" w:right="-153"/>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369421066"/>
          </w:sdtPr>
          <w:sdtContent>
            <w:tc>
              <w:tcPr>
                <w:tcW w:w="425" w:type="dxa"/>
                <w:shd w:val="clear" w:color="auto" w:fill="auto"/>
              </w:tcPr>
              <w:p w:rsidR="005259AD" w:rsidRPr="00397662" w:rsidRDefault="00585720" w:rsidP="00A00A62">
                <w:pPr>
                  <w:spacing w:after="0" w:line="240" w:lineRule="auto"/>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2000765614"/>
          </w:sdtPr>
          <w:sdtContent>
            <w:tc>
              <w:tcPr>
                <w:tcW w:w="425" w:type="dxa"/>
                <w:shd w:val="clear" w:color="auto" w:fill="auto"/>
              </w:tcPr>
              <w:p w:rsidR="005259AD" w:rsidRPr="00397662" w:rsidRDefault="00397662" w:rsidP="00A00A62">
                <w:pPr>
                  <w:spacing w:after="0" w:line="240" w:lineRule="auto"/>
                  <w:ind w:left="-97" w:right="-131"/>
                  <w:rPr>
                    <w:rFonts w:cstheme="minorHAnsi"/>
                    <w:sz w:val="16"/>
                    <w:szCs w:val="16"/>
                    <w:lang w:val="ro-RO"/>
                  </w:rPr>
                </w:pPr>
                <w:r>
                  <w:rPr>
                    <w:rFonts w:ascii="MS Gothic" w:eastAsia="MS Gothic" w:hAnsi="MS Gothic" w:cstheme="minorHAnsi" w:hint="eastAsia"/>
                    <w:sz w:val="16"/>
                    <w:szCs w:val="16"/>
                    <w:lang w:val="ro-RO"/>
                  </w:rPr>
                  <w:t>☐</w:t>
                </w:r>
              </w:p>
            </w:tc>
          </w:sdtContent>
        </w:sdt>
        <w:sdt>
          <w:sdtPr>
            <w:rPr>
              <w:rFonts w:cstheme="minorHAnsi"/>
              <w:sz w:val="16"/>
              <w:szCs w:val="16"/>
              <w:lang w:val="ro-RO"/>
            </w:rPr>
            <w:id w:val="-509371757"/>
          </w:sdtPr>
          <w:sdtContent>
            <w:tc>
              <w:tcPr>
                <w:tcW w:w="425" w:type="dxa"/>
                <w:shd w:val="clear" w:color="auto" w:fill="auto"/>
              </w:tcPr>
              <w:p w:rsidR="005259AD" w:rsidRPr="00397662" w:rsidRDefault="00585720" w:rsidP="00A00A62">
                <w:pPr>
                  <w:spacing w:after="0" w:line="240" w:lineRule="auto"/>
                  <w:ind w:left="-85" w:right="-127"/>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2102706990"/>
          </w:sdtPr>
          <w:sdtContent>
            <w:tc>
              <w:tcPr>
                <w:tcW w:w="426" w:type="dxa"/>
                <w:shd w:val="clear" w:color="auto" w:fill="auto"/>
              </w:tcPr>
              <w:p w:rsidR="005259AD" w:rsidRPr="00397662" w:rsidRDefault="00585720" w:rsidP="00A00A62">
                <w:pPr>
                  <w:spacing w:after="0" w:line="240" w:lineRule="auto"/>
                  <w:ind w:left="-89" w:right="-119"/>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2096931401"/>
          </w:sdtPr>
          <w:sdtContent>
            <w:tc>
              <w:tcPr>
                <w:tcW w:w="425" w:type="dxa"/>
                <w:shd w:val="clear" w:color="auto" w:fill="auto"/>
              </w:tcPr>
              <w:p w:rsidR="005259AD" w:rsidRPr="00397662" w:rsidRDefault="00585720" w:rsidP="00A00A62">
                <w:pPr>
                  <w:spacing w:after="0" w:line="240" w:lineRule="auto"/>
                  <w:ind w:left="-97" w:right="-84"/>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122812934"/>
          </w:sdtPr>
          <w:sdtContent>
            <w:tc>
              <w:tcPr>
                <w:tcW w:w="450" w:type="dxa"/>
                <w:shd w:val="clear" w:color="auto" w:fill="auto"/>
              </w:tcPr>
              <w:p w:rsidR="005259AD" w:rsidRPr="00397662" w:rsidRDefault="00585720" w:rsidP="00A00A62">
                <w:pPr>
                  <w:spacing w:after="0" w:line="240" w:lineRule="auto"/>
                  <w:ind w:left="-83" w:right="-127"/>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1089543390"/>
          </w:sdtPr>
          <w:sdtContent>
            <w:tc>
              <w:tcPr>
                <w:tcW w:w="416" w:type="dxa"/>
                <w:shd w:val="clear" w:color="auto" w:fill="auto"/>
              </w:tcPr>
              <w:p w:rsidR="005259AD" w:rsidRPr="00397662" w:rsidRDefault="00585720" w:rsidP="00A00A62">
                <w:pPr>
                  <w:spacing w:after="0" w:line="240" w:lineRule="auto"/>
                  <w:ind w:left="-89" w:right="-129"/>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1553535373"/>
          </w:sdtPr>
          <w:sdtContent>
            <w:tc>
              <w:tcPr>
                <w:tcW w:w="392" w:type="dxa"/>
                <w:shd w:val="clear" w:color="auto" w:fill="auto"/>
              </w:tcPr>
              <w:p w:rsidR="005259AD" w:rsidRPr="00397662" w:rsidRDefault="00585720" w:rsidP="00A00A62">
                <w:pPr>
                  <w:spacing w:after="0" w:line="240" w:lineRule="auto"/>
                  <w:ind w:left="-87" w:right="-136"/>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2092151057"/>
          </w:sdtPr>
          <w:sdtContent>
            <w:tc>
              <w:tcPr>
                <w:tcW w:w="404" w:type="dxa"/>
                <w:shd w:val="clear" w:color="auto" w:fill="auto"/>
              </w:tcPr>
              <w:p w:rsidR="005259AD" w:rsidRPr="00397662" w:rsidRDefault="00585720" w:rsidP="00A00A62">
                <w:pPr>
                  <w:spacing w:after="0" w:line="240" w:lineRule="auto"/>
                  <w:ind w:left="-80" w:right="-128"/>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644709096"/>
          </w:sdtPr>
          <w:sdtContent>
            <w:tc>
              <w:tcPr>
                <w:tcW w:w="442" w:type="dxa"/>
                <w:shd w:val="clear" w:color="auto" w:fill="auto"/>
              </w:tcPr>
              <w:p w:rsidR="005259AD" w:rsidRPr="00397662" w:rsidRDefault="00E20F93" w:rsidP="00A00A62">
                <w:pPr>
                  <w:spacing w:after="0" w:line="240" w:lineRule="auto"/>
                  <w:ind w:left="-88" w:right="-108"/>
                  <w:jc w:val="center"/>
                  <w:rPr>
                    <w:rFonts w:cstheme="minorHAnsi"/>
                    <w:sz w:val="16"/>
                    <w:szCs w:val="16"/>
                    <w:lang w:val="ro-RO"/>
                  </w:rPr>
                </w:pPr>
                <w:r>
                  <w:rPr>
                    <w:rFonts w:ascii="MS Gothic" w:eastAsia="MS Gothic" w:hAnsi="MS Gothic" w:cstheme="minorHAnsi" w:hint="eastAsia"/>
                    <w:sz w:val="16"/>
                    <w:szCs w:val="16"/>
                    <w:lang w:val="ro-RO"/>
                  </w:rPr>
                  <w:t>☒</w:t>
                </w:r>
              </w:p>
            </w:tc>
          </w:sdtContent>
        </w:sdt>
        <w:sdt>
          <w:sdtPr>
            <w:rPr>
              <w:rFonts w:cstheme="minorHAnsi"/>
              <w:sz w:val="16"/>
              <w:szCs w:val="16"/>
              <w:lang w:val="ro-RO"/>
            </w:rPr>
            <w:id w:val="-370144090"/>
          </w:sdtPr>
          <w:sdtContent>
            <w:tc>
              <w:tcPr>
                <w:tcW w:w="447" w:type="dxa"/>
                <w:gridSpan w:val="2"/>
                <w:shd w:val="clear" w:color="auto" w:fill="auto"/>
              </w:tcPr>
              <w:p w:rsidR="005259AD" w:rsidRPr="00397662" w:rsidRDefault="00397662" w:rsidP="00A00A62">
                <w:pPr>
                  <w:spacing w:after="0" w:line="240" w:lineRule="auto"/>
                  <w:ind w:left="-108" w:right="-81"/>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6"/>
              <w:szCs w:val="16"/>
              <w:lang w:val="ro-RO"/>
            </w:rPr>
            <w:id w:val="-418707659"/>
          </w:sdtPr>
          <w:sdtContent>
            <w:tc>
              <w:tcPr>
                <w:tcW w:w="366" w:type="dxa"/>
                <w:shd w:val="clear" w:color="auto" w:fill="auto"/>
              </w:tcPr>
              <w:p w:rsidR="005259AD" w:rsidRPr="00397662" w:rsidRDefault="00585720" w:rsidP="00A00A62">
                <w:pPr>
                  <w:spacing w:after="0" w:line="240" w:lineRule="auto"/>
                  <w:ind w:left="-135" w:right="-56"/>
                  <w:jc w:val="center"/>
                  <w:rPr>
                    <w:rFonts w:cstheme="minorHAnsi"/>
                    <w:sz w:val="16"/>
                    <w:szCs w:val="16"/>
                    <w:lang w:val="ro-RO"/>
                  </w:rPr>
                </w:pPr>
                <w:r w:rsidRPr="00397662">
                  <w:rPr>
                    <w:rFonts w:ascii="MS Gothic" w:eastAsia="MS Gothic" w:hAnsi="MS Gothic" w:cstheme="minorHAnsi" w:hint="eastAsia"/>
                    <w:sz w:val="16"/>
                    <w:szCs w:val="16"/>
                    <w:lang w:val="ro-RO"/>
                  </w:rPr>
                  <w:t>☐</w:t>
                </w:r>
              </w:p>
            </w:tc>
          </w:sdtContent>
        </w:sdt>
        <w:sdt>
          <w:sdtPr>
            <w:rPr>
              <w:rFonts w:cstheme="minorHAnsi"/>
              <w:sz w:val="18"/>
              <w:lang w:val="ro-RO"/>
            </w:rPr>
            <w:id w:val="-1457099727"/>
          </w:sdtPr>
          <w:sdtContent>
            <w:tc>
              <w:tcPr>
                <w:tcW w:w="350" w:type="dxa"/>
                <w:shd w:val="clear" w:color="auto" w:fill="auto"/>
              </w:tcPr>
              <w:p w:rsidR="005259AD" w:rsidRPr="00397662" w:rsidRDefault="00585720" w:rsidP="00A00A62">
                <w:pPr>
                  <w:spacing w:after="0" w:line="240" w:lineRule="auto"/>
                  <w:ind w:left="-160" w:right="-162"/>
                  <w:jc w:val="center"/>
                  <w:rPr>
                    <w:rFonts w:cstheme="minorHAnsi"/>
                    <w:sz w:val="18"/>
                    <w:lang w:val="ro-RO"/>
                  </w:rPr>
                </w:pPr>
                <w:r w:rsidRPr="00397662">
                  <w:rPr>
                    <w:rFonts w:ascii="MS Gothic" w:eastAsia="MS Gothic" w:hAnsi="MS Gothic" w:cstheme="minorHAnsi" w:hint="eastAsia"/>
                    <w:sz w:val="18"/>
                    <w:lang w:val="ro-RO"/>
                  </w:rPr>
                  <w:t>☐</w:t>
                </w:r>
              </w:p>
            </w:tc>
          </w:sdtContent>
        </w:sdt>
        <w:sdt>
          <w:sdtPr>
            <w:rPr>
              <w:rFonts w:cstheme="minorHAnsi"/>
              <w:sz w:val="18"/>
              <w:lang w:val="ro-RO"/>
            </w:rPr>
            <w:id w:val="-1788812314"/>
          </w:sdtPr>
          <w:sdtContent>
            <w:tc>
              <w:tcPr>
                <w:tcW w:w="408" w:type="dxa"/>
                <w:shd w:val="clear" w:color="auto" w:fill="auto"/>
              </w:tcPr>
              <w:p w:rsidR="005259AD" w:rsidRPr="00397662" w:rsidRDefault="00397662" w:rsidP="00A00A62">
                <w:pPr>
                  <w:spacing w:after="0" w:line="240" w:lineRule="auto"/>
                  <w:ind w:left="-54" w:right="-118"/>
                  <w:jc w:val="center"/>
                  <w:rPr>
                    <w:rFonts w:cstheme="minorHAnsi"/>
                    <w:sz w:val="18"/>
                    <w:lang w:val="ro-RO"/>
                  </w:rPr>
                </w:pPr>
                <w:r>
                  <w:rPr>
                    <w:rFonts w:ascii="MS Gothic" w:eastAsia="MS Gothic" w:hAnsi="MS Gothic" w:cstheme="minorHAnsi" w:hint="eastAsia"/>
                    <w:sz w:val="18"/>
                    <w:lang w:val="ro-RO"/>
                  </w:rPr>
                  <w:t>☐</w:t>
                </w:r>
              </w:p>
            </w:tc>
          </w:sdtContent>
        </w:sdt>
      </w:tr>
      <w:tr w:rsidR="005259AD" w:rsidRPr="00585720" w:rsidTr="004562D9">
        <w:trPr>
          <w:gridAfter w:val="1"/>
          <w:wAfter w:w="235" w:type="dxa"/>
          <w:trHeight w:val="40"/>
        </w:trPr>
        <w:tc>
          <w:tcPr>
            <w:tcW w:w="9036" w:type="dxa"/>
            <w:gridSpan w:val="23"/>
            <w:shd w:val="clear" w:color="auto" w:fill="auto"/>
          </w:tcPr>
          <w:p w:rsidR="005259AD" w:rsidRPr="00397662" w:rsidRDefault="005259AD" w:rsidP="00A00A62">
            <w:pPr>
              <w:spacing w:after="0" w:line="240" w:lineRule="auto"/>
              <w:rPr>
                <w:rFonts w:cstheme="minorHAnsi"/>
                <w:sz w:val="16"/>
                <w:szCs w:val="16"/>
                <w:lang w:val="ro-RO"/>
              </w:rPr>
            </w:pPr>
            <w:r w:rsidRPr="00397662">
              <w:rPr>
                <w:rFonts w:cstheme="minorHAnsi"/>
                <w:b/>
                <w:bCs/>
                <w:szCs w:val="16"/>
                <w:lang w:val="ro-RO"/>
              </w:rPr>
              <w:t>Altele</w:t>
            </w:r>
            <w:r w:rsidRPr="00397662">
              <w:rPr>
                <w:rFonts w:cstheme="minorHAnsi"/>
                <w:szCs w:val="16"/>
                <w:lang w:val="ro-RO"/>
              </w:rPr>
              <w:t>:</w:t>
            </w:r>
          </w:p>
        </w:tc>
      </w:tr>
      <w:tr w:rsidR="00771673" w:rsidRPr="00585720" w:rsidTr="004562D9">
        <w:trPr>
          <w:gridAfter w:val="1"/>
          <w:wAfter w:w="235" w:type="dxa"/>
          <w:trHeight w:val="233"/>
        </w:trPr>
        <w:tc>
          <w:tcPr>
            <w:tcW w:w="7712" w:type="dxa"/>
            <w:gridSpan w:val="19"/>
            <w:shd w:val="clear" w:color="auto" w:fill="auto"/>
          </w:tcPr>
          <w:p w:rsidR="005259AD" w:rsidRPr="00585720" w:rsidRDefault="005259AD" w:rsidP="00A00A62">
            <w:pPr>
              <w:spacing w:after="0" w:line="240" w:lineRule="auto"/>
              <w:rPr>
                <w:rFonts w:cstheme="minorHAnsi"/>
                <w:lang w:val="ro-RO"/>
              </w:rPr>
            </w:pPr>
            <w:r w:rsidRPr="00585720">
              <w:rPr>
                <w:rFonts w:cstheme="minorHAnsi"/>
                <w:lang w:val="ro-RO"/>
              </w:rPr>
              <w:t xml:space="preserve">Moneda în care se transmite oferta financiară: </w:t>
            </w:r>
          </w:p>
        </w:tc>
        <w:tc>
          <w:tcPr>
            <w:tcW w:w="1324" w:type="dxa"/>
            <w:gridSpan w:val="4"/>
            <w:shd w:val="clear" w:color="auto" w:fill="auto"/>
          </w:tcPr>
          <w:p w:rsidR="005259AD" w:rsidRPr="00585720" w:rsidRDefault="00E20F93" w:rsidP="00A00A62">
            <w:pPr>
              <w:spacing w:after="0" w:line="240" w:lineRule="auto"/>
              <w:rPr>
                <w:rFonts w:cstheme="minorHAnsi"/>
                <w:lang w:val="ro-RO"/>
              </w:rPr>
            </w:pPr>
            <w:r>
              <w:rPr>
                <w:rFonts w:cstheme="minorHAnsi"/>
                <w:lang w:val="ro-RO"/>
              </w:rPr>
              <w:t>lei</w:t>
            </w:r>
          </w:p>
        </w:tc>
      </w:tr>
      <w:tr w:rsidR="005259AD" w:rsidRPr="00585720" w:rsidTr="004562D9">
        <w:trPr>
          <w:gridAfter w:val="1"/>
          <w:wAfter w:w="235" w:type="dxa"/>
          <w:trHeight w:val="352"/>
        </w:trPr>
        <w:tc>
          <w:tcPr>
            <w:tcW w:w="9036" w:type="dxa"/>
            <w:gridSpan w:val="23"/>
            <w:shd w:val="clear" w:color="auto" w:fill="auto"/>
          </w:tcPr>
          <w:p w:rsidR="005259AD" w:rsidRPr="00585720" w:rsidRDefault="005259AD" w:rsidP="001B5E4A">
            <w:pPr>
              <w:spacing w:after="0" w:line="240" w:lineRule="auto"/>
              <w:rPr>
                <w:rFonts w:cstheme="minorHAnsi"/>
                <w:lang w:val="ro-RO"/>
              </w:rPr>
            </w:pPr>
            <w:r w:rsidRPr="00585720">
              <w:rPr>
                <w:rFonts w:cstheme="minorHAnsi"/>
                <w:b/>
                <w:lang w:val="ro-RO"/>
              </w:rPr>
              <w:t>IV.3.</w:t>
            </w:r>
            <w:r w:rsidR="007D7526">
              <w:rPr>
                <w:rFonts w:cstheme="minorHAnsi"/>
                <w:b/>
                <w:lang w:val="ro-RO"/>
              </w:rPr>
              <w:t>2</w:t>
            </w:r>
            <w:r w:rsidRPr="00585720">
              <w:rPr>
                <w:rFonts w:cstheme="minorHAnsi"/>
                <w:b/>
                <w:lang w:val="ro-RO"/>
              </w:rPr>
              <w:t>) Perioada minimă pe parcursul căreia ofertantul trebuie să își mențină oferta</w:t>
            </w:r>
            <w:r w:rsidRPr="00585720">
              <w:rPr>
                <w:rFonts w:cstheme="minorHAnsi"/>
                <w:lang w:val="ro-RO"/>
              </w:rPr>
              <w:t xml:space="preserve"> </w:t>
            </w:r>
          </w:p>
        </w:tc>
      </w:tr>
      <w:tr w:rsidR="005259AD" w:rsidRPr="00585720" w:rsidTr="004562D9">
        <w:trPr>
          <w:gridAfter w:val="1"/>
          <w:wAfter w:w="235" w:type="dxa"/>
          <w:trHeight w:val="278"/>
        </w:trPr>
        <w:tc>
          <w:tcPr>
            <w:tcW w:w="9036" w:type="dxa"/>
            <w:gridSpan w:val="23"/>
            <w:shd w:val="clear" w:color="auto" w:fill="auto"/>
          </w:tcPr>
          <w:p w:rsidR="005259AD" w:rsidRPr="00585720" w:rsidRDefault="001B5E4A" w:rsidP="00A00A62">
            <w:pPr>
              <w:spacing w:after="0" w:line="240" w:lineRule="auto"/>
              <w:rPr>
                <w:rFonts w:cstheme="minorHAnsi"/>
                <w:b/>
                <w:lang w:val="ro-RO"/>
              </w:rPr>
            </w:pPr>
            <w:r>
              <w:rPr>
                <w:rFonts w:cstheme="minorHAnsi"/>
                <w:lang w:val="ro-RO"/>
              </w:rPr>
              <w:t>D</w:t>
            </w:r>
            <w:r w:rsidR="005259AD" w:rsidRPr="00585720">
              <w:rPr>
                <w:rFonts w:cstheme="minorHAnsi"/>
                <w:lang w:val="ro-RO"/>
              </w:rPr>
              <w:t xml:space="preserve">urata în zile: </w:t>
            </w:r>
            <w:r w:rsidR="00E20F93">
              <w:rPr>
                <w:rFonts w:cstheme="minorHAnsi"/>
                <w:lang w:val="ro-RO"/>
              </w:rPr>
              <w:t>60</w:t>
            </w:r>
            <w:r w:rsidR="005259AD" w:rsidRPr="00585720">
              <w:rPr>
                <w:rFonts w:cstheme="minorHAnsi"/>
                <w:lang w:val="ro-RO"/>
              </w:rPr>
              <w:t xml:space="preserve"> (de la termenul limită de primire a ofertelor)</w:t>
            </w:r>
          </w:p>
        </w:tc>
      </w:tr>
    </w:tbl>
    <w:p w:rsidR="00B93924" w:rsidRPr="00585720" w:rsidRDefault="00B93924" w:rsidP="00A00A62">
      <w:pPr>
        <w:spacing w:after="0" w:line="240" w:lineRule="auto"/>
        <w:rPr>
          <w:rFonts w:cstheme="minorHAnsi"/>
          <w:b/>
          <w:bCs/>
          <w:i/>
          <w:iCs/>
          <w:lang w:val="ro-RO"/>
        </w:rPr>
      </w:pPr>
      <w:r w:rsidRPr="00585720">
        <w:rPr>
          <w:rFonts w:cstheme="minorHAnsi"/>
          <w:b/>
          <w:bCs/>
          <w:i/>
          <w:iCs/>
          <w:lang w:val="ro-RO"/>
        </w:rPr>
        <w:t>IV.4. PREZENTAREA OFERTEI</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9268"/>
      </w:tblGrid>
      <w:tr w:rsidR="00B93924" w:rsidRPr="00585720" w:rsidTr="00C54AB0">
        <w:tc>
          <w:tcPr>
            <w:tcW w:w="9268" w:type="dxa"/>
            <w:shd w:val="clear" w:color="auto" w:fill="auto"/>
          </w:tcPr>
          <w:p w:rsidR="00B93924" w:rsidRPr="00585720" w:rsidRDefault="00B93924" w:rsidP="00A00A62">
            <w:pPr>
              <w:spacing w:after="0" w:line="240" w:lineRule="auto"/>
              <w:rPr>
                <w:rFonts w:cstheme="minorHAnsi"/>
                <w:b/>
                <w:lang w:val="ro-RO"/>
              </w:rPr>
            </w:pPr>
            <w:r w:rsidRPr="00585720">
              <w:rPr>
                <w:rFonts w:cstheme="minorHAnsi"/>
                <w:b/>
                <w:lang w:val="ro-RO"/>
              </w:rPr>
              <w:t>IV.4.1. Modul de prezentare a propunerii tehnice</w:t>
            </w:r>
          </w:p>
          <w:p w:rsidR="00E20F93" w:rsidRDefault="00E20F93" w:rsidP="00A00A62">
            <w:pPr>
              <w:spacing w:after="0" w:line="240" w:lineRule="auto"/>
              <w:jc w:val="both"/>
              <w:rPr>
                <w:rFonts w:cstheme="minorHAnsi"/>
                <w:bCs/>
                <w:iCs/>
                <w:lang w:val="ro-RO"/>
              </w:rPr>
            </w:pPr>
            <w:r w:rsidRPr="00E20F93">
              <w:rPr>
                <w:rFonts w:cstheme="minorHAnsi"/>
                <w:bCs/>
                <w:iCs/>
                <w:lang w:val="ro-RO"/>
              </w:rPr>
              <w:t xml:space="preserve">Elementele propunerii tehnice se vor prezenta detaliat si complet în corelatie cu Caietul de sarcini. Oferta tehnica va contine: </w:t>
            </w:r>
          </w:p>
          <w:p w:rsidR="00E20F93" w:rsidRDefault="00E20F93" w:rsidP="00A00A62">
            <w:pPr>
              <w:spacing w:after="0" w:line="240" w:lineRule="auto"/>
              <w:jc w:val="both"/>
              <w:rPr>
                <w:rFonts w:cstheme="minorHAnsi"/>
                <w:bCs/>
                <w:iCs/>
                <w:lang w:val="ro-RO"/>
              </w:rPr>
            </w:pPr>
            <w:r w:rsidRPr="00E20F93">
              <w:rPr>
                <w:rFonts w:cstheme="minorHAnsi"/>
                <w:bCs/>
                <w:iCs/>
                <w:lang w:val="ro-RO"/>
              </w:rPr>
              <w:t xml:space="preserve">a) Descrierea serviciilor ofertate. </w:t>
            </w:r>
          </w:p>
          <w:p w:rsidR="00E20F93" w:rsidRDefault="007D7526" w:rsidP="00A00A62">
            <w:pPr>
              <w:spacing w:after="0" w:line="240" w:lineRule="auto"/>
              <w:jc w:val="both"/>
              <w:rPr>
                <w:rFonts w:cstheme="minorHAnsi"/>
                <w:bCs/>
                <w:iCs/>
                <w:lang w:val="ro-RO"/>
              </w:rPr>
            </w:pPr>
            <w:r>
              <w:rPr>
                <w:rFonts w:cstheme="minorHAnsi"/>
                <w:bCs/>
                <w:iCs/>
                <w:lang w:val="ro-RO"/>
              </w:rPr>
              <w:t xml:space="preserve">b) </w:t>
            </w:r>
            <w:r w:rsidR="00E20F93" w:rsidRPr="00E20F93">
              <w:rPr>
                <w:rFonts w:cstheme="minorHAnsi"/>
                <w:bCs/>
                <w:iCs/>
                <w:lang w:val="ro-RO"/>
              </w:rPr>
              <w:t>Activit</w:t>
            </w:r>
            <w:r>
              <w:rPr>
                <w:rFonts w:cstheme="minorHAnsi"/>
                <w:bCs/>
                <w:iCs/>
                <w:lang w:val="ro-RO"/>
              </w:rPr>
              <w:t>ățile ș</w:t>
            </w:r>
            <w:r w:rsidR="00E20F93" w:rsidRPr="00E20F93">
              <w:rPr>
                <w:rFonts w:cstheme="minorHAnsi"/>
                <w:bCs/>
                <w:iCs/>
                <w:lang w:val="ro-RO"/>
              </w:rPr>
              <w:t xml:space="preserve">i sarcinile concrete care vor fi încredintate personalului implicat în îndeplinirea contractului. </w:t>
            </w:r>
          </w:p>
          <w:p w:rsidR="00E20F93" w:rsidRDefault="00E20F93" w:rsidP="00A00A62">
            <w:pPr>
              <w:spacing w:after="0" w:line="240" w:lineRule="auto"/>
              <w:jc w:val="both"/>
              <w:rPr>
                <w:rFonts w:cstheme="minorHAnsi"/>
                <w:bCs/>
                <w:iCs/>
                <w:lang w:val="ro-RO"/>
              </w:rPr>
            </w:pPr>
            <w:r>
              <w:rPr>
                <w:rFonts w:cstheme="minorHAnsi"/>
                <w:bCs/>
                <w:iCs/>
                <w:lang w:val="ro-RO"/>
              </w:rPr>
              <w:t xml:space="preserve">– </w:t>
            </w:r>
            <w:r w:rsidR="007D7526">
              <w:rPr>
                <w:rFonts w:cstheme="minorHAnsi"/>
                <w:bCs/>
                <w:iCs/>
                <w:lang w:val="ro-RO"/>
              </w:rPr>
              <w:t>Î</w:t>
            </w:r>
            <w:r w:rsidRPr="00E20F93">
              <w:rPr>
                <w:rFonts w:cstheme="minorHAnsi"/>
                <w:bCs/>
                <w:iCs/>
                <w:lang w:val="ro-RO"/>
              </w:rPr>
              <w:t>n propunerea tehnic</w:t>
            </w:r>
            <w:r w:rsidR="007D7526">
              <w:rPr>
                <w:rFonts w:cstheme="minorHAnsi"/>
                <w:bCs/>
                <w:iCs/>
                <w:lang w:val="ro-RO"/>
              </w:rPr>
              <w:t>ă</w:t>
            </w:r>
            <w:r w:rsidRPr="00E20F93">
              <w:rPr>
                <w:rFonts w:cstheme="minorHAnsi"/>
                <w:bCs/>
                <w:iCs/>
                <w:lang w:val="ro-RO"/>
              </w:rPr>
              <w:t xml:space="preserve"> ofertantul va specifica punctual modul </w:t>
            </w:r>
            <w:r w:rsidR="007D7526">
              <w:rPr>
                <w:rFonts w:cstheme="minorHAnsi"/>
                <w:bCs/>
                <w:iCs/>
                <w:lang w:val="ro-RO"/>
              </w:rPr>
              <w:t>în care vor</w:t>
            </w:r>
            <w:r w:rsidRPr="00E20F93">
              <w:rPr>
                <w:rFonts w:cstheme="minorHAnsi"/>
                <w:bCs/>
                <w:iCs/>
                <w:lang w:val="ro-RO"/>
              </w:rPr>
              <w:t xml:space="preserve"> îndeplini cerintele caietului de sarcini; </w:t>
            </w:r>
          </w:p>
          <w:p w:rsidR="00E20F93" w:rsidRDefault="00E20F93" w:rsidP="00A00A62">
            <w:pPr>
              <w:spacing w:after="0" w:line="240" w:lineRule="auto"/>
              <w:jc w:val="both"/>
              <w:rPr>
                <w:rFonts w:cstheme="minorHAnsi"/>
                <w:bCs/>
                <w:iCs/>
                <w:lang w:val="ro-RO"/>
              </w:rPr>
            </w:pPr>
            <w:r w:rsidRPr="00E20F93">
              <w:rPr>
                <w:rFonts w:cstheme="minorHAnsi"/>
                <w:bCs/>
                <w:iCs/>
                <w:lang w:val="ro-RO"/>
              </w:rPr>
              <w:t>- Ofertantul va elabora propunerea tehnic</w:t>
            </w:r>
            <w:r w:rsidR="007D7526">
              <w:rPr>
                <w:rFonts w:cstheme="minorHAnsi"/>
                <w:bCs/>
                <w:iCs/>
                <w:lang w:val="ro-RO"/>
              </w:rPr>
              <w:t>ă</w:t>
            </w:r>
            <w:r w:rsidRPr="00E20F93">
              <w:rPr>
                <w:rFonts w:cstheme="minorHAnsi"/>
                <w:bCs/>
                <w:iCs/>
                <w:lang w:val="ro-RO"/>
              </w:rPr>
              <w:t xml:space="preserve"> astfel încât aceasta s</w:t>
            </w:r>
            <w:r w:rsidR="007D7526">
              <w:rPr>
                <w:rFonts w:cstheme="minorHAnsi"/>
                <w:bCs/>
                <w:iCs/>
                <w:lang w:val="ro-RO"/>
              </w:rPr>
              <w:t>ă</w:t>
            </w:r>
            <w:r w:rsidRPr="00E20F93">
              <w:rPr>
                <w:rFonts w:cstheme="minorHAnsi"/>
                <w:bCs/>
                <w:iCs/>
                <w:lang w:val="ro-RO"/>
              </w:rPr>
              <w:t xml:space="preserve"> respecte în totalitate cerintele minimale prevazute în caietul de sarcini. Prin propunerea tehnic</w:t>
            </w:r>
            <w:r w:rsidR="007D7526">
              <w:rPr>
                <w:rFonts w:cstheme="minorHAnsi"/>
                <w:bCs/>
                <w:iCs/>
                <w:lang w:val="ro-RO"/>
              </w:rPr>
              <w:t>ă</w:t>
            </w:r>
            <w:r w:rsidRPr="00E20F93">
              <w:rPr>
                <w:rFonts w:cstheme="minorHAnsi"/>
                <w:bCs/>
                <w:iCs/>
                <w:lang w:val="ro-RO"/>
              </w:rPr>
              <w:t>, ofertan</w:t>
            </w:r>
            <w:r w:rsidR="007D7526">
              <w:rPr>
                <w:rFonts w:cstheme="minorHAnsi"/>
                <w:bCs/>
                <w:iCs/>
                <w:lang w:val="ro-RO"/>
              </w:rPr>
              <w:t>ț</w:t>
            </w:r>
            <w:r w:rsidRPr="00E20F93">
              <w:rPr>
                <w:rFonts w:cstheme="minorHAnsi"/>
                <w:bCs/>
                <w:iCs/>
                <w:lang w:val="ro-RO"/>
              </w:rPr>
              <w:t>ii vor trebui s</w:t>
            </w:r>
            <w:r w:rsidR="007D7526">
              <w:rPr>
                <w:rFonts w:cstheme="minorHAnsi"/>
                <w:bCs/>
                <w:iCs/>
                <w:lang w:val="ro-RO"/>
              </w:rPr>
              <w:t>ă</w:t>
            </w:r>
            <w:r w:rsidRPr="00E20F93">
              <w:rPr>
                <w:rFonts w:cstheme="minorHAnsi"/>
                <w:bCs/>
                <w:iCs/>
                <w:lang w:val="ro-RO"/>
              </w:rPr>
              <w:t>-</w:t>
            </w:r>
            <w:r w:rsidR="007D7526">
              <w:rPr>
                <w:rFonts w:cstheme="minorHAnsi"/>
                <w:bCs/>
                <w:iCs/>
                <w:lang w:val="ro-RO"/>
              </w:rPr>
              <w:t>ș</w:t>
            </w:r>
            <w:r w:rsidRPr="00E20F93">
              <w:rPr>
                <w:rFonts w:cstheme="minorHAnsi"/>
                <w:bCs/>
                <w:iCs/>
                <w:lang w:val="ro-RO"/>
              </w:rPr>
              <w:t xml:space="preserve">i ia </w:t>
            </w:r>
            <w:r w:rsidR="007D7526">
              <w:rPr>
                <w:rFonts w:cstheme="minorHAnsi"/>
                <w:bCs/>
                <w:iCs/>
                <w:lang w:val="ro-RO"/>
              </w:rPr>
              <w:t xml:space="preserve">angajamentul punerii la dispoziția </w:t>
            </w:r>
            <w:r w:rsidR="007249B4">
              <w:rPr>
                <w:rFonts w:cstheme="minorHAnsi"/>
                <w:bCs/>
                <w:iCs/>
                <w:lang w:val="ro-RO"/>
              </w:rPr>
              <w:t>Universității din Craiova</w:t>
            </w:r>
            <w:r w:rsidRPr="00E20F93">
              <w:rPr>
                <w:rFonts w:cstheme="minorHAnsi"/>
                <w:bCs/>
                <w:iCs/>
                <w:lang w:val="ro-RO"/>
              </w:rPr>
              <w:t xml:space="preserve"> a sumei int</w:t>
            </w:r>
            <w:r w:rsidR="007D7526">
              <w:rPr>
                <w:rFonts w:cstheme="minorHAnsi"/>
                <w:bCs/>
                <w:iCs/>
                <w:lang w:val="ro-RO"/>
              </w:rPr>
              <w:t>egrale aferente liniei de finanț</w:t>
            </w:r>
            <w:r w:rsidRPr="00E20F93">
              <w:rPr>
                <w:rFonts w:cstheme="minorHAnsi"/>
                <w:bCs/>
                <w:iCs/>
                <w:lang w:val="ro-RO"/>
              </w:rPr>
              <w:t>are (10.000.000 lei) în maxim 48 de ore de la data semnarii con</w:t>
            </w:r>
            <w:r w:rsidR="007D7526">
              <w:rPr>
                <w:rFonts w:cstheme="minorHAnsi"/>
                <w:bCs/>
                <w:iCs/>
                <w:lang w:val="ro-RO"/>
              </w:rPr>
              <w:t>tractului pentru linia de finanț</w:t>
            </w:r>
            <w:r w:rsidRPr="00E20F93">
              <w:rPr>
                <w:rFonts w:cstheme="minorHAnsi"/>
                <w:bCs/>
                <w:iCs/>
                <w:lang w:val="ro-RO"/>
              </w:rPr>
              <w:t xml:space="preserve">are. </w:t>
            </w:r>
          </w:p>
          <w:p w:rsidR="00E20F93" w:rsidRDefault="00E20F93" w:rsidP="00A00A62">
            <w:pPr>
              <w:spacing w:after="0" w:line="240" w:lineRule="auto"/>
              <w:jc w:val="both"/>
              <w:rPr>
                <w:rFonts w:cstheme="minorHAnsi"/>
                <w:bCs/>
                <w:iCs/>
                <w:lang w:val="ro-RO"/>
              </w:rPr>
            </w:pPr>
            <w:r w:rsidRPr="00E20F93">
              <w:rPr>
                <w:rFonts w:cstheme="minorHAnsi"/>
                <w:bCs/>
                <w:iCs/>
                <w:lang w:val="ro-RO"/>
              </w:rPr>
              <w:t>Ofertant</w:t>
            </w:r>
            <w:r w:rsidR="007D7526">
              <w:rPr>
                <w:rFonts w:cstheme="minorHAnsi"/>
                <w:bCs/>
                <w:iCs/>
                <w:lang w:val="ro-RO"/>
              </w:rPr>
              <w:t>ul va elabora propunerea tehnică astfel încât aceasta să</w:t>
            </w:r>
            <w:r w:rsidRPr="00E20F93">
              <w:rPr>
                <w:rFonts w:cstheme="minorHAnsi"/>
                <w:bCs/>
                <w:iCs/>
                <w:lang w:val="ro-RO"/>
              </w:rPr>
              <w:t xml:space="preserve"> respecte în totalitate cerintele minimale prevazute în caietul de sarcini. </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 xml:space="preserve">Prin Propunerea tehnică, Ofertantul, inclusiv Subcontractanții săi, se </w:t>
            </w:r>
            <w:r w:rsidR="007D7526">
              <w:rPr>
                <w:rFonts w:cstheme="minorHAnsi"/>
                <w:lang w:val="it-IT"/>
              </w:rPr>
              <w:t>vor angaja</w:t>
            </w:r>
            <w:r w:rsidRPr="00585720">
              <w:rPr>
                <w:rFonts w:cstheme="minorHAnsi"/>
                <w:lang w:val="it-IT"/>
              </w:rPr>
              <w:t xml:space="preserve"> să respecte reglementările legale în domeniul mediului, social și al relațiilor de muncă,ce se aplică la locul în care se </w:t>
            </w:r>
            <w:r w:rsidR="007D7526">
              <w:rPr>
                <w:rFonts w:cstheme="minorHAnsi"/>
                <w:lang w:val="it-IT"/>
              </w:rPr>
              <w:t>presteaza serviciile</w:t>
            </w:r>
            <w:r w:rsidRPr="00585720">
              <w:rPr>
                <w:rFonts w:cstheme="minorHAnsi"/>
                <w:lang w:val="it-IT"/>
              </w:rPr>
              <w:t>.</w:t>
            </w:r>
          </w:p>
          <w:p w:rsidR="00E20F93" w:rsidRPr="00585720" w:rsidRDefault="00E20F93" w:rsidP="00A00A62">
            <w:pPr>
              <w:widowControl w:val="0"/>
              <w:spacing w:after="0" w:line="240" w:lineRule="auto"/>
              <w:jc w:val="both"/>
              <w:rPr>
                <w:rFonts w:cstheme="minorHAnsi"/>
              </w:rPr>
            </w:pPr>
            <w:r w:rsidRPr="00585720">
              <w:rPr>
                <w:rFonts w:cstheme="minorHAnsi"/>
                <w:lang w:val="it-IT"/>
              </w:rPr>
              <w:t xml:space="preserve">Informații detaliate privind reglementările în vigoare la nivel național și trimiterile la condițiile de muncă și de protecție a muncii, securitatea și sănătatea în muncă pot fi obținute de la Inspecția </w:t>
            </w:r>
            <w:r w:rsidRPr="00585720">
              <w:rPr>
                <w:rFonts w:cstheme="minorHAnsi"/>
                <w:lang w:val="it-IT"/>
              </w:rPr>
              <w:lastRenderedPageBreak/>
              <w:t xml:space="preserve">muncii sau de pe site-ul: </w:t>
            </w:r>
            <w:r w:rsidRPr="00585720">
              <w:rPr>
                <w:rFonts w:cstheme="minorHAnsi"/>
                <w:color w:val="0070C0"/>
              </w:rPr>
              <w:t>http://www.inspectmun.ro/site/Legislatie/legislatie.html</w:t>
            </w:r>
          </w:p>
          <w:p w:rsidR="00E20F93" w:rsidRPr="00585720" w:rsidRDefault="00E20F93" w:rsidP="00A00A62">
            <w:pPr>
              <w:widowControl w:val="0"/>
              <w:spacing w:after="0" w:line="240" w:lineRule="auto"/>
              <w:jc w:val="both"/>
              <w:rPr>
                <w:rFonts w:cstheme="minorHAnsi"/>
              </w:rPr>
            </w:pPr>
            <w:proofErr w:type="spellStart"/>
            <w:r w:rsidRPr="00585720">
              <w:rPr>
                <w:rFonts w:cstheme="minorHAnsi"/>
              </w:rPr>
              <w:t>Ofertantulînțelegecătrebuie</w:t>
            </w:r>
            <w:proofErr w:type="spellEnd"/>
            <w:r w:rsidRPr="00585720">
              <w:rPr>
                <w:rFonts w:cstheme="minorHAnsi"/>
              </w:rPr>
              <w:t>:</w:t>
            </w:r>
          </w:p>
          <w:p w:rsidR="00E20F93" w:rsidRPr="00585720" w:rsidRDefault="00E20F93" w:rsidP="00A00A62">
            <w:pPr>
              <w:pStyle w:val="ListParagraph"/>
              <w:widowControl w:val="0"/>
              <w:numPr>
                <w:ilvl w:val="0"/>
                <w:numId w:val="51"/>
              </w:numPr>
              <w:ind w:left="360"/>
              <w:jc w:val="both"/>
              <w:rPr>
                <w:rFonts w:asciiTheme="minorHAnsi" w:hAnsiTheme="minorHAnsi" w:cstheme="minorHAnsi"/>
                <w:sz w:val="22"/>
                <w:szCs w:val="22"/>
                <w:lang w:val="it-IT"/>
              </w:rPr>
            </w:pPr>
            <w:r w:rsidRPr="00585720">
              <w:rPr>
                <w:rFonts w:asciiTheme="minorHAnsi" w:hAnsiTheme="minorHAnsi" w:cstheme="minorHAnsi"/>
                <w:sz w:val="22"/>
                <w:szCs w:val="22"/>
                <w:lang w:val="it-IT"/>
              </w:rPr>
              <w:t>să respecte toate legile în vigoare care interzic utilizarea muncii forțate sau obligatorii,</w:t>
            </w:r>
          </w:p>
          <w:p w:rsidR="00E20F93" w:rsidRPr="00585720" w:rsidRDefault="00E20F93" w:rsidP="00A00A62">
            <w:pPr>
              <w:pStyle w:val="ListParagraph"/>
              <w:widowControl w:val="0"/>
              <w:numPr>
                <w:ilvl w:val="0"/>
                <w:numId w:val="51"/>
              </w:numPr>
              <w:ind w:left="360"/>
              <w:jc w:val="both"/>
              <w:rPr>
                <w:rFonts w:asciiTheme="minorHAnsi" w:hAnsiTheme="minorHAnsi" w:cstheme="minorHAnsi"/>
                <w:sz w:val="22"/>
                <w:szCs w:val="22"/>
                <w:lang w:val="it-IT"/>
              </w:rPr>
            </w:pPr>
            <w:r w:rsidRPr="00585720">
              <w:rPr>
                <w:rFonts w:asciiTheme="minorHAnsi" w:hAnsiTheme="minorHAnsi" w:cstheme="minorHAnsi"/>
                <w:sz w:val="22"/>
                <w:szCs w:val="22"/>
                <w:lang w:val="it-IT"/>
              </w:rPr>
              <w:t>să asigure angajaților condiții de muncă, inclusiv plata salariilor și a beneficiilor, în conformitate cu toate legile în vigoare,</w:t>
            </w:r>
          </w:p>
          <w:p w:rsidR="00E20F93" w:rsidRPr="00585720" w:rsidRDefault="00E20F93" w:rsidP="00A00A62">
            <w:pPr>
              <w:pStyle w:val="ListParagraph"/>
              <w:widowControl w:val="0"/>
              <w:numPr>
                <w:ilvl w:val="0"/>
                <w:numId w:val="51"/>
              </w:numPr>
              <w:ind w:left="360"/>
              <w:jc w:val="both"/>
              <w:rPr>
                <w:rFonts w:asciiTheme="minorHAnsi" w:hAnsiTheme="minorHAnsi" w:cstheme="minorHAnsi"/>
                <w:sz w:val="22"/>
                <w:szCs w:val="22"/>
                <w:lang w:val="it-IT"/>
              </w:rPr>
            </w:pPr>
            <w:r w:rsidRPr="00585720">
              <w:rPr>
                <w:rFonts w:asciiTheme="minorHAnsi" w:hAnsiTheme="minorHAnsi" w:cstheme="minorHAnsi"/>
                <w:sz w:val="22"/>
                <w:szCs w:val="22"/>
                <w:lang w:val="it-IT"/>
              </w:rPr>
              <w:t>să se asigure că toți angajații săi îndeplinesc cerințele legale referitoare la vârsta de muncă solicitată în țara de angajare.</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Respectarea acestor cerințe este o condiție obligatorie pentru atribuirea Contractului.</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Informații suplimentare privind impozitarea, protecția mediului, sănătatea și siguranța la locul de muncă etc., conform prevederilor legale în România, care trebuie respectate în timpul pregătirii Ofertei, pot fi obținute de către Ofertant de la următoarele instituții publice:</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 xml:space="preserve">I. </w:t>
            </w:r>
            <w:r w:rsidRPr="00585720">
              <w:rPr>
                <w:rFonts w:cstheme="minorHAnsi"/>
                <w:b/>
                <w:lang w:val="it-IT"/>
              </w:rPr>
              <w:t>Ministerul Finanțelor Publice</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Strada Apolodor, nr. 17, Sector 5, București, România</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Email: publicinfo@mfinante.gv.ro</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Tel: 0040 021 319 00 96 83/0040 021 319 97 59</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Fax: 0040 021 319 9735</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 xml:space="preserve">II. </w:t>
            </w:r>
            <w:r w:rsidRPr="00585720">
              <w:rPr>
                <w:rFonts w:cstheme="minorHAnsi"/>
                <w:b/>
                <w:lang w:val="it-IT"/>
              </w:rPr>
              <w:t>Ministerul Mediului, Apelor și Pădurilor</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B-dul Libertății,nr. 12, Sector 5, București, România</w:t>
            </w:r>
          </w:p>
          <w:p w:rsidR="00E20F93" w:rsidRPr="00585720" w:rsidRDefault="00E20F93" w:rsidP="00A00A62">
            <w:pPr>
              <w:widowControl w:val="0"/>
              <w:spacing w:after="0" w:line="240" w:lineRule="auto"/>
              <w:jc w:val="both"/>
              <w:rPr>
                <w:rFonts w:cstheme="minorHAnsi"/>
              </w:rPr>
            </w:pPr>
            <w:r w:rsidRPr="00585720">
              <w:rPr>
                <w:rFonts w:cstheme="minorHAnsi"/>
              </w:rPr>
              <w:t>Email: srp@mmediu.ro</w:t>
            </w:r>
          </w:p>
          <w:p w:rsidR="00E20F93" w:rsidRPr="00585720" w:rsidRDefault="00E20F93" w:rsidP="00A00A62">
            <w:pPr>
              <w:widowControl w:val="0"/>
              <w:spacing w:after="0" w:line="240" w:lineRule="auto"/>
              <w:jc w:val="both"/>
              <w:rPr>
                <w:rFonts w:cstheme="minorHAnsi"/>
              </w:rPr>
            </w:pPr>
            <w:r w:rsidRPr="00585720">
              <w:rPr>
                <w:rFonts w:cstheme="minorHAnsi"/>
              </w:rPr>
              <w:t>Tel: 0040 021 408 9500</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Informații suplimentare cu privire la convențiile de mediu pot fi găsite la următoarea adresă:</w:t>
            </w:r>
          </w:p>
          <w:p w:rsidR="00E20F93" w:rsidRPr="00585720" w:rsidRDefault="00E20F93" w:rsidP="00A00A62">
            <w:pPr>
              <w:widowControl w:val="0"/>
              <w:spacing w:after="0" w:line="240" w:lineRule="auto"/>
              <w:jc w:val="both"/>
              <w:rPr>
                <w:rFonts w:cstheme="minorHAnsi"/>
                <w:lang w:val="it-IT"/>
              </w:rPr>
            </w:pPr>
            <w:r w:rsidRPr="00585720">
              <w:rPr>
                <w:rFonts w:cstheme="minorHAnsi"/>
                <w:color w:val="0070C0"/>
                <w:lang w:val="it-IT"/>
              </w:rPr>
              <w:t>http://www.mmediu.ro/beta/domenii/relatii-internationale/conventii-de-mediu/</w:t>
            </w:r>
          </w:p>
          <w:p w:rsidR="00E20F93" w:rsidRPr="00585720" w:rsidRDefault="00E20F93" w:rsidP="00A00A62">
            <w:pPr>
              <w:widowControl w:val="0"/>
              <w:spacing w:after="0" w:line="240" w:lineRule="auto"/>
              <w:jc w:val="both"/>
              <w:rPr>
                <w:rFonts w:cstheme="minorHAnsi"/>
                <w:lang w:val="it-IT"/>
              </w:rPr>
            </w:pPr>
            <w:r w:rsidRPr="00585720">
              <w:rPr>
                <w:rFonts w:cstheme="minorHAnsi"/>
                <w:color w:val="0070C0"/>
                <w:lang w:val="it-IT"/>
              </w:rPr>
              <w:t>http://www.mmediu.ro/beta/domenii/relatii-internationale/tratate-bilaterale/</w:t>
            </w:r>
          </w:p>
          <w:p w:rsidR="00E20F93" w:rsidRPr="00585720" w:rsidRDefault="00E20F93" w:rsidP="00A00A62">
            <w:pPr>
              <w:widowControl w:val="0"/>
              <w:spacing w:after="0" w:line="240" w:lineRule="auto"/>
              <w:jc w:val="both"/>
              <w:rPr>
                <w:rFonts w:cstheme="minorHAnsi"/>
                <w:b/>
                <w:lang w:val="it-IT"/>
              </w:rPr>
            </w:pPr>
            <w:r w:rsidRPr="00585720">
              <w:rPr>
                <w:rFonts w:cstheme="minorHAnsi"/>
                <w:lang w:val="it-IT"/>
              </w:rPr>
              <w:t xml:space="preserve">III. </w:t>
            </w:r>
            <w:r w:rsidRPr="00585720">
              <w:rPr>
                <w:rFonts w:cstheme="minorHAnsi"/>
                <w:b/>
                <w:lang w:val="it-IT"/>
              </w:rPr>
              <w:t>Ministerul Muncii, Familiei, Protecției Sociale și Persoanele Vârstnice</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Dem. I. Dobrescu nr. 2-4, Sector 1, București, România</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Email: relatiicupublicul@mmuncii.ro</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Tel: 0040 21 313 62 67/00 40 21 315 85</w:t>
            </w:r>
          </w:p>
          <w:p w:rsidR="00E20F93" w:rsidRPr="00585720" w:rsidRDefault="00E20F93" w:rsidP="00A00A62">
            <w:pPr>
              <w:widowControl w:val="0"/>
              <w:spacing w:after="0" w:line="240" w:lineRule="auto"/>
              <w:jc w:val="both"/>
              <w:rPr>
                <w:rFonts w:cstheme="minorHAnsi"/>
                <w:lang w:val="it-IT"/>
              </w:rPr>
            </w:pPr>
            <w:r w:rsidRPr="00585720">
              <w:rPr>
                <w:rFonts w:cstheme="minorHAnsi"/>
                <w:lang w:val="it-IT"/>
              </w:rPr>
              <w:t xml:space="preserve">Informații suplimentare cu privire la convențiile sociale pot fi găsite la următoarea adresă: </w:t>
            </w:r>
            <w:r w:rsidRPr="00585720">
              <w:rPr>
                <w:rFonts w:cstheme="minorHAnsi"/>
                <w:color w:val="0070C0"/>
                <w:lang w:val="it-IT"/>
              </w:rPr>
              <w:t>http://www.mmuncii.ro/j33/index.php/ro/legislatie/relatii-internationale/acorduri-bilaterale-in-domeniul-circulatiei-fortei- de-munca</w:t>
            </w:r>
          </w:p>
          <w:p w:rsidR="00B93924" w:rsidRPr="00E20F93" w:rsidRDefault="00E20F93" w:rsidP="00F957D0">
            <w:pPr>
              <w:spacing w:after="0" w:line="240" w:lineRule="auto"/>
              <w:jc w:val="both"/>
              <w:rPr>
                <w:rFonts w:cstheme="minorHAnsi"/>
                <w:bCs/>
                <w:iCs/>
                <w:lang w:val="ro-RO"/>
              </w:rPr>
            </w:pPr>
            <w:r w:rsidRPr="00E20F93">
              <w:rPr>
                <w:rFonts w:cstheme="minorHAnsi"/>
                <w:bCs/>
                <w:iCs/>
                <w:lang w:val="ro-RO"/>
              </w:rPr>
              <w:t xml:space="preserve">Ofertantul va prezenta </w:t>
            </w:r>
            <w:r w:rsidRPr="00E20F93">
              <w:rPr>
                <w:rFonts w:cstheme="minorHAnsi"/>
                <w:bCs/>
                <w:iCs/>
                <w:highlight w:val="yellow"/>
                <w:lang w:val="ro-RO"/>
              </w:rPr>
              <w:t xml:space="preserve">Formularul nr. </w:t>
            </w:r>
            <w:r w:rsidR="00F957D0">
              <w:rPr>
                <w:rFonts w:cstheme="minorHAnsi"/>
                <w:bCs/>
                <w:iCs/>
                <w:lang w:val="ro-RO"/>
              </w:rPr>
              <w:t>6</w:t>
            </w:r>
            <w:r w:rsidRPr="00E20F93">
              <w:rPr>
                <w:rFonts w:cstheme="minorHAnsi"/>
                <w:bCs/>
                <w:iCs/>
                <w:lang w:val="ro-RO"/>
              </w:rPr>
              <w:t xml:space="preserve"> - </w:t>
            </w:r>
            <w:r w:rsidR="00F957D0">
              <w:rPr>
                <w:rFonts w:cstheme="minorHAnsi"/>
                <w:bCs/>
                <w:iCs/>
                <w:lang w:val="ro-RO"/>
              </w:rPr>
              <w:t>D</w:t>
            </w:r>
            <w:r w:rsidR="00F957D0" w:rsidRPr="00F957D0">
              <w:rPr>
                <w:rFonts w:cstheme="minorHAnsi"/>
                <w:bCs/>
                <w:iCs/>
                <w:lang w:val="ro-RO"/>
              </w:rPr>
              <w:t>eclaratie privind respectarea obligatiilor relevante din domeniile mediului, social si al relatiilor de munca</w:t>
            </w:r>
            <w:r w:rsidRPr="00E20F93">
              <w:rPr>
                <w:rFonts w:cstheme="minorHAnsi"/>
                <w:bCs/>
                <w:iCs/>
                <w:lang w:val="ro-RO"/>
              </w:rPr>
              <w:t xml:space="preserve"> din sectiunea Formulare semnat de catre reprezentantul imputernicit al ofertantului. </w:t>
            </w:r>
          </w:p>
        </w:tc>
      </w:tr>
      <w:tr w:rsidR="00B93924" w:rsidRPr="00585720" w:rsidTr="00C54AB0">
        <w:tc>
          <w:tcPr>
            <w:tcW w:w="9268" w:type="dxa"/>
            <w:shd w:val="clear" w:color="auto" w:fill="auto"/>
          </w:tcPr>
          <w:p w:rsidR="00B93924" w:rsidRPr="00E20F93" w:rsidRDefault="00B93924" w:rsidP="00A00A62">
            <w:pPr>
              <w:spacing w:after="0" w:line="240" w:lineRule="auto"/>
              <w:rPr>
                <w:rFonts w:cstheme="minorHAnsi"/>
                <w:b/>
                <w:lang w:val="ro-RO"/>
              </w:rPr>
            </w:pPr>
            <w:r w:rsidRPr="00E20F93">
              <w:rPr>
                <w:rFonts w:cstheme="minorHAnsi"/>
                <w:b/>
                <w:lang w:val="ro-RO"/>
              </w:rPr>
              <w:lastRenderedPageBreak/>
              <w:t>IV.4.2. Modul de prezentare a propunerii financiare</w:t>
            </w:r>
          </w:p>
          <w:p w:rsidR="00B93924" w:rsidRPr="00E20F93" w:rsidRDefault="00E20F93" w:rsidP="00B6492A">
            <w:pPr>
              <w:spacing w:after="0" w:line="240" w:lineRule="auto"/>
              <w:jc w:val="both"/>
              <w:rPr>
                <w:rFonts w:cstheme="minorHAnsi"/>
                <w:bCs/>
                <w:iCs/>
                <w:lang w:val="ro-RO"/>
              </w:rPr>
            </w:pPr>
            <w:r w:rsidRPr="00E20F93">
              <w:rPr>
                <w:rFonts w:cstheme="minorHAnsi"/>
                <w:bCs/>
                <w:iCs/>
                <w:lang w:val="ro-RO"/>
              </w:rPr>
              <w:t>1. Se completeaza formularul de oferta (</w:t>
            </w:r>
            <w:r w:rsidRPr="00E20F93">
              <w:rPr>
                <w:rFonts w:cstheme="minorHAnsi"/>
                <w:bCs/>
                <w:iCs/>
                <w:highlight w:val="yellow"/>
                <w:lang w:val="ro-RO"/>
              </w:rPr>
              <w:t>Formularul nr. 5</w:t>
            </w:r>
            <w:r w:rsidRPr="00E20F93">
              <w:rPr>
                <w:rFonts w:cstheme="minorHAnsi"/>
                <w:bCs/>
                <w:iCs/>
                <w:lang w:val="ro-RO"/>
              </w:rPr>
              <w:t>), in care va fi specificat procentul aferent marj</w:t>
            </w:r>
            <w:r>
              <w:rPr>
                <w:rFonts w:cstheme="minorHAnsi"/>
                <w:bCs/>
                <w:iCs/>
                <w:lang w:val="ro-RO"/>
              </w:rPr>
              <w:t xml:space="preserve">ei fixe care se adauga indicelui </w:t>
            </w:r>
            <w:r w:rsidR="00BF3327">
              <w:rPr>
                <w:rFonts w:cstheme="minorHAnsi"/>
                <w:bCs/>
                <w:iCs/>
                <w:lang w:val="ro-RO"/>
              </w:rPr>
              <w:t xml:space="preserve">de referintă trimestrial </w:t>
            </w:r>
            <w:r>
              <w:rPr>
                <w:rFonts w:cstheme="minorHAnsi"/>
                <w:bCs/>
                <w:iCs/>
                <w:lang w:val="ro-RO"/>
              </w:rPr>
              <w:t xml:space="preserve">IRCC </w:t>
            </w:r>
            <w:r w:rsidRPr="00E20F93">
              <w:rPr>
                <w:rFonts w:cstheme="minorHAnsi"/>
                <w:bCs/>
                <w:iCs/>
                <w:lang w:val="ro-RO"/>
              </w:rPr>
              <w:t xml:space="preserve">în vederea calcularii dobânzii. În vederea evaluarii ofertelor (si doar pentru acest scop), formularul de oferta va fi însotit de un centralizator al componentelor costului total al liniei de finantare (elaborat si completat de ofertant conform </w:t>
            </w:r>
            <w:r w:rsidR="00B6492A">
              <w:rPr>
                <w:rFonts w:cstheme="minorHAnsi"/>
                <w:bCs/>
                <w:iCs/>
                <w:lang w:val="ro-RO"/>
              </w:rPr>
              <w:t>Anexei la formularul de ofertă</w:t>
            </w:r>
            <w:r w:rsidRPr="00E20F93">
              <w:rPr>
                <w:rFonts w:cstheme="minorHAnsi"/>
                <w:bCs/>
                <w:iCs/>
                <w:lang w:val="ro-RO"/>
              </w:rPr>
              <w:t xml:space="preserve">), care va detalia modul de calcul al costului total al liniei de finantare pentru utilizarea in totalitate a sumei, pe intreaga perioada respectiv </w:t>
            </w:r>
            <w:r w:rsidR="00BF3327">
              <w:rPr>
                <w:rFonts w:cstheme="minorHAnsi"/>
                <w:bCs/>
                <w:iCs/>
                <w:lang w:val="ro-RO"/>
              </w:rPr>
              <w:t>48</w:t>
            </w:r>
            <w:r w:rsidRPr="00E20F93">
              <w:rPr>
                <w:rFonts w:cstheme="minorHAnsi"/>
                <w:bCs/>
                <w:iCs/>
                <w:lang w:val="ro-RO"/>
              </w:rPr>
              <w:t xml:space="preserve"> de luni, dupaurmatoarea formula: C = (P x D x T)/360, unde C – costul total al liniei de finantare pentru utilizarea in totalitate a sumei, pe o perioada de 1.</w:t>
            </w:r>
            <w:r w:rsidR="00BF3327">
              <w:rPr>
                <w:rFonts w:cstheme="minorHAnsi"/>
                <w:bCs/>
                <w:iCs/>
                <w:lang w:val="ro-RO"/>
              </w:rPr>
              <w:t>440</w:t>
            </w:r>
            <w:r w:rsidRPr="00E20F93">
              <w:rPr>
                <w:rFonts w:cstheme="minorHAnsi"/>
                <w:bCs/>
                <w:iCs/>
                <w:lang w:val="ro-RO"/>
              </w:rPr>
              <w:t xml:space="preserve"> de zile (</w:t>
            </w:r>
            <w:r w:rsidR="00BF3327">
              <w:rPr>
                <w:rFonts w:cstheme="minorHAnsi"/>
                <w:bCs/>
                <w:iCs/>
                <w:lang w:val="ro-RO"/>
              </w:rPr>
              <w:t>48</w:t>
            </w:r>
            <w:r w:rsidRPr="00E20F93">
              <w:rPr>
                <w:rFonts w:cstheme="minorHAnsi"/>
                <w:bCs/>
                <w:iCs/>
                <w:lang w:val="ro-RO"/>
              </w:rPr>
              <w:t xml:space="preserve"> luni x 30 zile) P – plafonul maxim al liniei de finantare ( 10.000.000 Lei) D – dobânda ofertata formata astfel: </w:t>
            </w:r>
            <w:r w:rsidR="00BF3327">
              <w:rPr>
                <w:rFonts w:cstheme="minorHAnsi"/>
                <w:bCs/>
                <w:iCs/>
                <w:lang w:val="ro-RO"/>
              </w:rPr>
              <w:t>IRCC trimestrial</w:t>
            </w:r>
            <w:r w:rsidRPr="00E20F93">
              <w:rPr>
                <w:rFonts w:cstheme="minorHAnsi"/>
                <w:bCs/>
                <w:iCs/>
                <w:lang w:val="ro-RO"/>
              </w:rPr>
              <w:t xml:space="preserve"> + Marja Fixa ofertata T – perioada de utilizare pentru procesul de evaluare (</w:t>
            </w:r>
            <w:r w:rsidR="00BF3327">
              <w:rPr>
                <w:rFonts w:cstheme="minorHAnsi"/>
                <w:bCs/>
                <w:iCs/>
                <w:lang w:val="ro-RO"/>
              </w:rPr>
              <w:t>1.440</w:t>
            </w:r>
            <w:r w:rsidRPr="00E20F93">
              <w:rPr>
                <w:rFonts w:cstheme="minorHAnsi"/>
                <w:bCs/>
                <w:iCs/>
                <w:lang w:val="ro-RO"/>
              </w:rPr>
              <w:t xml:space="preserve"> zile respectiv </w:t>
            </w:r>
            <w:r w:rsidR="00BF3327">
              <w:rPr>
                <w:rFonts w:cstheme="minorHAnsi"/>
                <w:bCs/>
                <w:iCs/>
                <w:lang w:val="ro-RO"/>
              </w:rPr>
              <w:t>48</w:t>
            </w:r>
            <w:r w:rsidRPr="00E20F93">
              <w:rPr>
                <w:rFonts w:cstheme="minorHAnsi"/>
                <w:bCs/>
                <w:iCs/>
                <w:lang w:val="ro-RO"/>
              </w:rPr>
              <w:t xml:space="preserve"> luni x 30 de zile) Acest cost total, astfel calculat, va reprezenta pretul ofertei, pret care va sta la baza atribuirii contractului, conform criteriului de atribuire:pretul cel mai scazut. La întocmirea ofertelor, dobânda se va calcula folosind nivelul </w:t>
            </w:r>
            <w:r w:rsidR="00BF3327">
              <w:rPr>
                <w:rFonts w:cstheme="minorHAnsi"/>
                <w:bCs/>
                <w:iCs/>
                <w:lang w:val="ro-RO"/>
              </w:rPr>
              <w:t>indicelui de referintă trimestrial IRCCpentru perioada 2018T4</w:t>
            </w:r>
            <w:r w:rsidRPr="00E20F93">
              <w:rPr>
                <w:rFonts w:cstheme="minorHAnsi"/>
                <w:bCs/>
                <w:iCs/>
                <w:lang w:val="ro-RO"/>
              </w:rPr>
              <w:t xml:space="preserve"> (prezentat pe www.bnr.ro), respectiv </w:t>
            </w:r>
            <w:r w:rsidR="00BF3327">
              <w:rPr>
                <w:rFonts w:cstheme="minorHAnsi"/>
                <w:bCs/>
                <w:iCs/>
                <w:lang w:val="ro-RO"/>
              </w:rPr>
              <w:t>2,36</w:t>
            </w:r>
            <w:r w:rsidRPr="00E20F93">
              <w:rPr>
                <w:rFonts w:cstheme="minorHAnsi"/>
                <w:bCs/>
                <w:iCs/>
                <w:lang w:val="ro-RO"/>
              </w:rPr>
              <w:t xml:space="preserve">. </w:t>
            </w:r>
          </w:p>
        </w:tc>
      </w:tr>
      <w:tr w:rsidR="00B93924" w:rsidRPr="00585720" w:rsidTr="00C54AB0">
        <w:tc>
          <w:tcPr>
            <w:tcW w:w="9268" w:type="dxa"/>
            <w:shd w:val="clear" w:color="auto" w:fill="auto"/>
          </w:tcPr>
          <w:p w:rsidR="00B93924" w:rsidRPr="00BF3327" w:rsidRDefault="00B93924" w:rsidP="00A00A62">
            <w:pPr>
              <w:spacing w:after="0" w:line="240" w:lineRule="auto"/>
              <w:rPr>
                <w:rFonts w:cstheme="minorHAnsi"/>
                <w:b/>
                <w:lang w:val="ro-RO"/>
              </w:rPr>
            </w:pPr>
            <w:r w:rsidRPr="00BF3327">
              <w:rPr>
                <w:rFonts w:cstheme="minorHAnsi"/>
                <w:b/>
                <w:lang w:val="ro-RO"/>
              </w:rPr>
              <w:t xml:space="preserve">IV.4.3. Modul de prezentare a </w:t>
            </w:r>
            <w:r w:rsidR="00CF0DAE" w:rsidRPr="00BF3327">
              <w:rPr>
                <w:rFonts w:cstheme="minorHAnsi"/>
                <w:b/>
                <w:lang w:val="ro-RO"/>
              </w:rPr>
              <w:t>O</w:t>
            </w:r>
            <w:r w:rsidRPr="00BF3327">
              <w:rPr>
                <w:rFonts w:cstheme="minorHAnsi"/>
                <w:b/>
                <w:lang w:val="ro-RO"/>
              </w:rPr>
              <w:t>fertei</w:t>
            </w:r>
          </w:p>
          <w:p w:rsidR="00BF3327" w:rsidRDefault="00BF3327" w:rsidP="00A00A62">
            <w:pPr>
              <w:spacing w:after="0" w:line="240" w:lineRule="auto"/>
              <w:jc w:val="both"/>
              <w:rPr>
                <w:rFonts w:cstheme="minorHAnsi"/>
                <w:bCs/>
                <w:iCs/>
                <w:lang w:val="ro-RO"/>
              </w:rPr>
            </w:pPr>
            <w:r w:rsidRPr="00BF3327">
              <w:rPr>
                <w:rFonts w:cstheme="minorHAnsi"/>
                <w:bCs/>
                <w:iCs/>
                <w:lang w:val="ro-RO"/>
              </w:rPr>
              <w:t xml:space="preserve">1.Adresa la care se depune oferta: </w:t>
            </w:r>
          </w:p>
          <w:p w:rsidR="00BF3327" w:rsidRDefault="00BF3327" w:rsidP="00A00A62">
            <w:pPr>
              <w:spacing w:after="0" w:line="240" w:lineRule="auto"/>
              <w:jc w:val="both"/>
              <w:rPr>
                <w:rFonts w:cstheme="minorHAnsi"/>
                <w:bCs/>
                <w:iCs/>
                <w:lang w:val="ro-RO"/>
              </w:rPr>
            </w:pPr>
            <w:r w:rsidRPr="00BF3327">
              <w:rPr>
                <w:rFonts w:cstheme="minorHAnsi"/>
                <w:bCs/>
                <w:iCs/>
                <w:lang w:val="ro-RO"/>
              </w:rPr>
              <w:t>Destinatar: Universitatea din Craiova – Sediul Directiei Generale Administrative, camera 10</w:t>
            </w:r>
            <w:r>
              <w:rPr>
                <w:rFonts w:cstheme="minorHAnsi"/>
                <w:bCs/>
                <w:iCs/>
                <w:lang w:val="ro-RO"/>
              </w:rPr>
              <w:t>5</w:t>
            </w:r>
          </w:p>
          <w:p w:rsidR="00BF3327" w:rsidRDefault="00BF3327" w:rsidP="00A00A62">
            <w:pPr>
              <w:spacing w:after="0" w:line="240" w:lineRule="auto"/>
              <w:jc w:val="both"/>
              <w:rPr>
                <w:rFonts w:cstheme="minorHAnsi"/>
                <w:bCs/>
                <w:iCs/>
                <w:lang w:val="ro-RO"/>
              </w:rPr>
            </w:pPr>
            <w:r w:rsidRPr="00BF3327">
              <w:rPr>
                <w:rFonts w:cstheme="minorHAnsi"/>
                <w:bCs/>
                <w:iCs/>
                <w:lang w:val="ro-RO"/>
              </w:rPr>
              <w:t xml:space="preserve">Adresa: Craiova, Str. Libertatii, nr. 19, </w:t>
            </w:r>
          </w:p>
          <w:p w:rsidR="00BF3327" w:rsidRDefault="00BF3327" w:rsidP="00A00A62">
            <w:pPr>
              <w:spacing w:after="0" w:line="240" w:lineRule="auto"/>
              <w:jc w:val="both"/>
              <w:rPr>
                <w:rFonts w:cstheme="minorHAnsi"/>
                <w:bCs/>
                <w:iCs/>
                <w:lang w:val="ro-RO"/>
              </w:rPr>
            </w:pPr>
            <w:r w:rsidRPr="00BF3327">
              <w:rPr>
                <w:rFonts w:cstheme="minorHAnsi"/>
                <w:bCs/>
                <w:iCs/>
                <w:lang w:val="ro-RO"/>
              </w:rPr>
              <w:t xml:space="preserve">Telefon :0251/411752 Fax: 0251/411752, </w:t>
            </w:r>
          </w:p>
          <w:p w:rsidR="00BF3327" w:rsidRDefault="00BF3327" w:rsidP="00A00A62">
            <w:pPr>
              <w:spacing w:after="0" w:line="240" w:lineRule="auto"/>
              <w:jc w:val="both"/>
              <w:rPr>
                <w:rFonts w:cstheme="minorHAnsi"/>
                <w:bCs/>
                <w:iCs/>
                <w:lang w:val="ro-RO"/>
              </w:rPr>
            </w:pPr>
            <w:r w:rsidRPr="00BF3327">
              <w:rPr>
                <w:rFonts w:cstheme="minorHAnsi"/>
                <w:bCs/>
                <w:iCs/>
                <w:lang w:val="ro-RO"/>
              </w:rPr>
              <w:t xml:space="preserve">2.Data limita pentru depunerea ofertei: </w:t>
            </w:r>
          </w:p>
          <w:p w:rsidR="00BF3327" w:rsidRDefault="00BF3327" w:rsidP="00A00A62">
            <w:pPr>
              <w:spacing w:after="0" w:line="240" w:lineRule="auto"/>
              <w:jc w:val="both"/>
              <w:rPr>
                <w:rFonts w:cstheme="minorHAnsi"/>
                <w:bCs/>
                <w:iCs/>
                <w:lang w:val="ro-RO"/>
              </w:rPr>
            </w:pPr>
            <w:r w:rsidRPr="00BF3327">
              <w:rPr>
                <w:rFonts w:cstheme="minorHAnsi"/>
                <w:bCs/>
                <w:iCs/>
                <w:lang w:val="ro-RO"/>
              </w:rPr>
              <w:lastRenderedPageBreak/>
              <w:t>Depunerea ofertelor va avea loc la data</w:t>
            </w:r>
            <w:r>
              <w:rPr>
                <w:rFonts w:cstheme="minorHAnsi"/>
                <w:bCs/>
                <w:iCs/>
                <w:lang w:val="ro-RO"/>
              </w:rPr>
              <w:t xml:space="preserve"> de </w:t>
            </w:r>
            <w:r w:rsidR="006E6466">
              <w:rPr>
                <w:rFonts w:cstheme="minorHAnsi"/>
                <w:bCs/>
                <w:iCs/>
                <w:lang w:val="ro-RO"/>
              </w:rPr>
              <w:t>10</w:t>
            </w:r>
            <w:r w:rsidR="007D7526">
              <w:rPr>
                <w:rFonts w:cstheme="minorHAnsi"/>
                <w:bCs/>
                <w:iCs/>
                <w:lang w:val="ro-RO"/>
              </w:rPr>
              <w:t>.06.2019</w:t>
            </w:r>
            <w:r w:rsidRPr="00BF3327">
              <w:rPr>
                <w:rFonts w:cstheme="minorHAnsi"/>
                <w:bCs/>
                <w:iCs/>
                <w:lang w:val="ro-RO"/>
              </w:rPr>
              <w:t>, ora</w:t>
            </w:r>
            <w:r w:rsidR="001B5E4A">
              <w:rPr>
                <w:rFonts w:cstheme="minorHAnsi"/>
                <w:bCs/>
                <w:iCs/>
                <w:lang w:val="ro-RO"/>
              </w:rPr>
              <w:t xml:space="preserve"> </w:t>
            </w:r>
            <w:r w:rsidR="007D7526">
              <w:rPr>
                <w:rFonts w:cstheme="minorHAnsi"/>
                <w:bCs/>
                <w:iCs/>
                <w:lang w:val="ro-RO"/>
              </w:rPr>
              <w:t>10:00</w:t>
            </w:r>
          </w:p>
          <w:p w:rsidR="00BF3327" w:rsidRDefault="00BF3327" w:rsidP="00A00A62">
            <w:pPr>
              <w:spacing w:after="0" w:line="240" w:lineRule="auto"/>
              <w:jc w:val="both"/>
              <w:rPr>
                <w:rFonts w:cstheme="minorHAnsi"/>
                <w:bCs/>
                <w:iCs/>
                <w:lang w:val="ro-RO"/>
              </w:rPr>
            </w:pPr>
            <w:r w:rsidRPr="00BF3327">
              <w:rPr>
                <w:rFonts w:cstheme="minorHAnsi"/>
                <w:bCs/>
                <w:iCs/>
                <w:lang w:val="ro-RO"/>
              </w:rPr>
              <w:t xml:space="preserve">3.Numarul de exemplare: 1 (unul) exemplar original pentru documentele de calificare si propunerea tehnico-financiara </w:t>
            </w:r>
          </w:p>
          <w:p w:rsidR="00BF3327" w:rsidRDefault="00BF3327" w:rsidP="00A00A62">
            <w:pPr>
              <w:spacing w:after="0" w:line="240" w:lineRule="auto"/>
              <w:jc w:val="both"/>
              <w:rPr>
                <w:rFonts w:cstheme="minorHAnsi"/>
                <w:bCs/>
                <w:iCs/>
                <w:lang w:val="ro-RO"/>
              </w:rPr>
            </w:pPr>
            <w:r w:rsidRPr="00BF3327">
              <w:rPr>
                <w:rFonts w:cstheme="minorHAnsi"/>
                <w:bCs/>
                <w:iCs/>
                <w:lang w:val="ro-RO"/>
              </w:rPr>
              <w:t>4.Modul de prezentare a documentelor care însotesc oferta: Oferta se va depune la Universitatea din Craiova, str. Libertatii, nr. 19, Craiova, Dolj, camera 10</w:t>
            </w:r>
            <w:r>
              <w:rPr>
                <w:rFonts w:cstheme="minorHAnsi"/>
                <w:bCs/>
                <w:iCs/>
                <w:lang w:val="ro-RO"/>
              </w:rPr>
              <w:t>5</w:t>
            </w:r>
            <w:r w:rsidRPr="00BF3327">
              <w:rPr>
                <w:rFonts w:cstheme="minorHAnsi"/>
                <w:bCs/>
                <w:iCs/>
                <w:lang w:val="ro-RO"/>
              </w:rPr>
              <w:t xml:space="preserve"> în plic sigilat si stampilat, pe care se va mentiona: „OFERTA PENTRU ACHIZITIA DE SERVICII DE ACORDARE A UNEI LINII DE FINANTARE A UNIVERSITATII DIN CRAIOVA” „A NU SE DESCHIDE ÎNAINTE DE: </w:t>
            </w:r>
            <w:r w:rsidR="006E6466">
              <w:rPr>
                <w:rFonts w:cstheme="minorHAnsi"/>
                <w:bCs/>
                <w:iCs/>
                <w:lang w:val="ro-RO"/>
              </w:rPr>
              <w:t>10</w:t>
            </w:r>
            <w:r w:rsidR="007D7526">
              <w:rPr>
                <w:rFonts w:cstheme="minorHAnsi"/>
                <w:bCs/>
                <w:iCs/>
                <w:lang w:val="ro-RO"/>
              </w:rPr>
              <w:t>.06.2019 ora 10:30</w:t>
            </w:r>
            <w:r w:rsidRPr="00BF3327">
              <w:rPr>
                <w:rFonts w:cstheme="minorHAnsi"/>
                <w:bCs/>
                <w:iCs/>
                <w:lang w:val="ro-RO"/>
              </w:rPr>
              <w:t xml:space="preserve"> ”. </w:t>
            </w:r>
          </w:p>
          <w:p w:rsidR="00BF3327" w:rsidRDefault="00BF3327" w:rsidP="00A00A62">
            <w:pPr>
              <w:spacing w:after="0" w:line="240" w:lineRule="auto"/>
              <w:jc w:val="both"/>
              <w:rPr>
                <w:rFonts w:cstheme="minorHAnsi"/>
                <w:bCs/>
                <w:iCs/>
                <w:lang w:val="ro-RO"/>
              </w:rPr>
            </w:pPr>
            <w:r w:rsidRPr="00BF3327">
              <w:rPr>
                <w:rFonts w:cstheme="minorHAnsi"/>
                <w:bCs/>
                <w:iCs/>
                <w:lang w:val="ro-RO"/>
              </w:rPr>
              <w:t xml:space="preserve">Plicul va contine în interior câte un plic sigilat si stampilat cu: </w:t>
            </w:r>
          </w:p>
          <w:p w:rsidR="00BF3327" w:rsidRDefault="00BF3327" w:rsidP="00A00A62">
            <w:pPr>
              <w:spacing w:after="0" w:line="240" w:lineRule="auto"/>
              <w:jc w:val="both"/>
              <w:rPr>
                <w:rFonts w:cstheme="minorHAnsi"/>
                <w:bCs/>
                <w:iCs/>
                <w:lang w:val="ro-RO"/>
              </w:rPr>
            </w:pPr>
            <w:r w:rsidRPr="00BF3327">
              <w:rPr>
                <w:rFonts w:cstheme="minorHAnsi"/>
                <w:bCs/>
                <w:iCs/>
                <w:lang w:val="ro-RO"/>
              </w:rPr>
              <w:t xml:space="preserve">-plicul nr.1: documente de calificare care va contineurmatoarele documente: </w:t>
            </w:r>
          </w:p>
          <w:p w:rsidR="00BF3327" w:rsidRPr="00B6492A" w:rsidRDefault="00BF3327" w:rsidP="00A00A62">
            <w:pPr>
              <w:spacing w:after="0" w:line="240" w:lineRule="auto"/>
              <w:jc w:val="both"/>
              <w:rPr>
                <w:rFonts w:cstheme="minorHAnsi"/>
                <w:bCs/>
                <w:iCs/>
                <w:lang w:val="ro-RO"/>
              </w:rPr>
            </w:pPr>
            <w:r w:rsidRPr="00B6492A">
              <w:rPr>
                <w:rFonts w:cstheme="minorHAnsi"/>
                <w:bCs/>
                <w:iCs/>
                <w:lang w:val="ro-RO"/>
              </w:rPr>
              <w:t xml:space="preserve">•Opis documente de calificare </w:t>
            </w:r>
          </w:p>
          <w:p w:rsidR="00BF3327" w:rsidRPr="00B6492A" w:rsidRDefault="00B6492A" w:rsidP="00A00A62">
            <w:pPr>
              <w:spacing w:after="0" w:line="240" w:lineRule="auto"/>
              <w:jc w:val="both"/>
              <w:rPr>
                <w:rFonts w:cstheme="minorHAnsi"/>
                <w:bCs/>
                <w:iCs/>
                <w:lang w:val="ro-RO"/>
              </w:rPr>
            </w:pPr>
            <w:r w:rsidRPr="00B6492A">
              <w:rPr>
                <w:rFonts w:cstheme="minorHAnsi"/>
                <w:bCs/>
                <w:iCs/>
                <w:lang w:val="ro-RO"/>
              </w:rPr>
              <w:t>•Declaratie privind conflictul de interese</w:t>
            </w:r>
          </w:p>
          <w:p w:rsidR="00BF3327" w:rsidRPr="00B6492A" w:rsidRDefault="00BF3327" w:rsidP="00A00A62">
            <w:pPr>
              <w:spacing w:after="0" w:line="240" w:lineRule="auto"/>
              <w:jc w:val="both"/>
              <w:rPr>
                <w:rFonts w:cstheme="minorHAnsi"/>
                <w:bCs/>
                <w:iCs/>
                <w:lang w:val="ro-RO"/>
              </w:rPr>
            </w:pPr>
            <w:r w:rsidRPr="00B6492A">
              <w:rPr>
                <w:rFonts w:cstheme="minorHAnsi"/>
                <w:bCs/>
                <w:iCs/>
                <w:lang w:val="ro-RO"/>
              </w:rPr>
              <w:t xml:space="preserve">•Declaratie privind </w:t>
            </w:r>
            <w:r w:rsidR="00B6492A" w:rsidRPr="00B6492A">
              <w:rPr>
                <w:rFonts w:cstheme="minorHAnsi"/>
                <w:bCs/>
                <w:iCs/>
                <w:lang w:val="ro-RO"/>
              </w:rPr>
              <w:t>motivele de excludere</w:t>
            </w:r>
          </w:p>
          <w:p w:rsidR="00BF3327" w:rsidRDefault="00BF3327" w:rsidP="00A00A62">
            <w:pPr>
              <w:spacing w:after="0" w:line="240" w:lineRule="auto"/>
              <w:jc w:val="both"/>
              <w:rPr>
                <w:rFonts w:cstheme="minorHAnsi"/>
                <w:bCs/>
                <w:iCs/>
                <w:lang w:val="ro-RO"/>
              </w:rPr>
            </w:pPr>
            <w:r w:rsidRPr="00BF3327">
              <w:rPr>
                <w:rFonts w:cstheme="minorHAnsi"/>
                <w:bCs/>
                <w:iCs/>
                <w:lang w:val="ro-RO"/>
              </w:rPr>
              <w:t xml:space="preserve">•Certificat constatator </w:t>
            </w:r>
          </w:p>
          <w:p w:rsidR="00BF3327" w:rsidRDefault="00BF3327" w:rsidP="00A00A62">
            <w:pPr>
              <w:spacing w:after="0" w:line="240" w:lineRule="auto"/>
              <w:jc w:val="both"/>
              <w:rPr>
                <w:rFonts w:cstheme="minorHAnsi"/>
                <w:bCs/>
                <w:iCs/>
                <w:lang w:val="ro-RO"/>
              </w:rPr>
            </w:pPr>
            <w:r w:rsidRPr="00BF3327">
              <w:rPr>
                <w:rFonts w:cstheme="minorHAnsi"/>
                <w:bCs/>
                <w:iCs/>
                <w:lang w:val="ro-RO"/>
              </w:rPr>
              <w:t xml:space="preserve">•Autorizatie de functionare emisa de Banca Nationala a României(autorizare de functionare, alte documente edificatoare) </w:t>
            </w:r>
          </w:p>
          <w:p w:rsidR="00BF3327" w:rsidRDefault="00BF3327" w:rsidP="00A00A62">
            <w:pPr>
              <w:spacing w:after="0" w:line="240" w:lineRule="auto"/>
              <w:jc w:val="both"/>
              <w:rPr>
                <w:rFonts w:cstheme="minorHAnsi"/>
                <w:bCs/>
                <w:iCs/>
                <w:lang w:val="ro-RO"/>
              </w:rPr>
            </w:pPr>
            <w:r w:rsidRPr="00BF3327">
              <w:rPr>
                <w:rFonts w:cstheme="minorHAnsi"/>
                <w:bCs/>
                <w:iCs/>
                <w:lang w:val="ro-RO"/>
              </w:rPr>
              <w:t xml:space="preserve">•Informatii privind asociatii / subcontractantii - Lista cuprinzandasociatii / subcontractantii (daca este cazul) - Acord de asociere (daca este cazul) - Declaratie privind legalizarea asocierii in forma autentica(daca este cazul). </w:t>
            </w:r>
          </w:p>
          <w:p w:rsidR="00BF3327" w:rsidRDefault="00BF3327" w:rsidP="00A00A62">
            <w:pPr>
              <w:spacing w:after="0" w:line="240" w:lineRule="auto"/>
              <w:jc w:val="both"/>
              <w:rPr>
                <w:rFonts w:cstheme="minorHAnsi"/>
                <w:bCs/>
                <w:iCs/>
                <w:lang w:val="ro-RO"/>
              </w:rPr>
            </w:pPr>
            <w:r w:rsidRPr="00BF3327">
              <w:rPr>
                <w:rFonts w:cstheme="minorHAnsi"/>
                <w:bCs/>
                <w:iCs/>
                <w:lang w:val="ro-RO"/>
              </w:rPr>
              <w:t xml:space="preserve">-plicul nr.2 : propunere tehnico-financiara: </w:t>
            </w:r>
          </w:p>
          <w:p w:rsidR="0047536B" w:rsidRDefault="00BF3327" w:rsidP="00A00A62">
            <w:pPr>
              <w:spacing w:after="0" w:line="240" w:lineRule="auto"/>
              <w:jc w:val="both"/>
              <w:rPr>
                <w:rFonts w:cstheme="minorHAnsi"/>
                <w:bCs/>
                <w:iCs/>
                <w:lang w:val="ro-RO"/>
              </w:rPr>
            </w:pPr>
            <w:r w:rsidRPr="00BF3327">
              <w:rPr>
                <w:rFonts w:cstheme="minorHAnsi"/>
                <w:bCs/>
                <w:iCs/>
                <w:lang w:val="ro-RO"/>
              </w:rPr>
              <w:t xml:space="preserve">•Opis propunere tehnico-financiara </w:t>
            </w:r>
          </w:p>
          <w:p w:rsidR="0047536B" w:rsidRDefault="00BF3327" w:rsidP="00A00A62">
            <w:pPr>
              <w:spacing w:after="0" w:line="240" w:lineRule="auto"/>
              <w:jc w:val="both"/>
              <w:rPr>
                <w:rFonts w:cstheme="minorHAnsi"/>
                <w:bCs/>
                <w:iCs/>
                <w:lang w:val="ro-RO"/>
              </w:rPr>
            </w:pPr>
            <w:r w:rsidRPr="00BF3327">
              <w:rPr>
                <w:rFonts w:cstheme="minorHAnsi"/>
                <w:bCs/>
                <w:iCs/>
                <w:lang w:val="ro-RO"/>
              </w:rPr>
              <w:t xml:space="preserve">•Oferta financiara </w:t>
            </w:r>
          </w:p>
          <w:p w:rsidR="0047536B" w:rsidRDefault="00BF3327" w:rsidP="00A00A62">
            <w:pPr>
              <w:spacing w:after="0" w:line="240" w:lineRule="auto"/>
              <w:jc w:val="both"/>
              <w:rPr>
                <w:rFonts w:cstheme="minorHAnsi"/>
                <w:bCs/>
                <w:iCs/>
                <w:lang w:val="ro-RO"/>
              </w:rPr>
            </w:pPr>
            <w:r w:rsidRPr="00BF3327">
              <w:rPr>
                <w:rFonts w:cstheme="minorHAnsi"/>
                <w:bCs/>
                <w:iCs/>
                <w:lang w:val="ro-RO"/>
              </w:rPr>
              <w:t xml:space="preserve">•Oferta tehnica </w:t>
            </w:r>
          </w:p>
          <w:p w:rsidR="0098156A" w:rsidRPr="0098156A" w:rsidRDefault="0098156A" w:rsidP="0098156A">
            <w:pPr>
              <w:spacing w:after="0"/>
              <w:jc w:val="both"/>
              <w:rPr>
                <w:rFonts w:cstheme="minorHAnsi"/>
                <w:bCs/>
                <w:iCs/>
                <w:lang w:val="ro-RO"/>
              </w:rPr>
            </w:pPr>
            <w:r>
              <w:rPr>
                <w:rFonts w:cstheme="minorHAnsi"/>
                <w:bCs/>
                <w:iCs/>
                <w:lang w:val="ro-RO"/>
              </w:rPr>
              <w:t>•</w:t>
            </w:r>
            <w:proofErr w:type="spellStart"/>
            <w:r>
              <w:t>D</w:t>
            </w:r>
            <w:r w:rsidRPr="0098156A">
              <w:t>eclaratieprivindrespectareaobligatiilorrelevante</w:t>
            </w:r>
            <w:proofErr w:type="spellEnd"/>
            <w:r w:rsidRPr="0098156A">
              <w:t xml:space="preserve"> din </w:t>
            </w:r>
            <w:proofErr w:type="spellStart"/>
            <w:r w:rsidRPr="0098156A">
              <w:t>domeniilemediului</w:t>
            </w:r>
            <w:proofErr w:type="spellEnd"/>
            <w:r w:rsidRPr="0098156A">
              <w:t xml:space="preserve">, social </w:t>
            </w:r>
            <w:proofErr w:type="spellStart"/>
            <w:r w:rsidRPr="0098156A">
              <w:t>si</w:t>
            </w:r>
            <w:proofErr w:type="spellEnd"/>
            <w:r w:rsidRPr="0098156A">
              <w:t xml:space="preserve"> al </w:t>
            </w:r>
            <w:proofErr w:type="spellStart"/>
            <w:r w:rsidRPr="0098156A">
              <w:t>relatiilor</w:t>
            </w:r>
            <w:proofErr w:type="spellEnd"/>
            <w:r w:rsidRPr="0098156A">
              <w:t xml:space="preserve"> de </w:t>
            </w:r>
            <w:proofErr w:type="spellStart"/>
            <w:r w:rsidRPr="0098156A">
              <w:t>munca</w:t>
            </w:r>
            <w:r>
              <w:t>Formularul</w:t>
            </w:r>
            <w:proofErr w:type="spellEnd"/>
            <w:r>
              <w:t xml:space="preserve"> 6</w:t>
            </w:r>
          </w:p>
          <w:p w:rsidR="0047536B" w:rsidRDefault="00BF3327" w:rsidP="00A00A62">
            <w:pPr>
              <w:spacing w:after="0" w:line="240" w:lineRule="auto"/>
              <w:jc w:val="both"/>
              <w:rPr>
                <w:rFonts w:cstheme="minorHAnsi"/>
                <w:bCs/>
                <w:iCs/>
                <w:lang w:val="ro-RO"/>
              </w:rPr>
            </w:pPr>
            <w:r w:rsidRPr="00BF3327">
              <w:rPr>
                <w:rFonts w:cstheme="minorHAnsi"/>
                <w:bCs/>
                <w:iCs/>
                <w:lang w:val="ro-RO"/>
              </w:rPr>
              <w:t xml:space="preserve">Plicurile interioare trebuie sa fie marcate cu denumirea si adresa ofertantului, pentru a permite returnarea ofertei fara a fi deschisa, în cazul în care oferta respectiva este declarata întarziata. Documentele trebuie sa fie tiparite sau scrise cu cerneala si vor fi semnate pe fiecare pagina de reprezentantul/ reprezentantii autorizat/autorizati sa angajeze ofertantul prin contract. </w:t>
            </w:r>
          </w:p>
          <w:p w:rsidR="0047536B" w:rsidRDefault="00BF3327" w:rsidP="00A00A62">
            <w:pPr>
              <w:spacing w:after="0" w:line="240" w:lineRule="auto"/>
              <w:jc w:val="both"/>
              <w:rPr>
                <w:rFonts w:cstheme="minorHAnsi"/>
                <w:bCs/>
                <w:iCs/>
                <w:lang w:val="ro-RO"/>
              </w:rPr>
            </w:pPr>
            <w:r w:rsidRPr="00BF3327">
              <w:rPr>
                <w:rFonts w:cstheme="minorHAnsi"/>
                <w:bCs/>
                <w:iCs/>
                <w:lang w:val="ro-RO"/>
              </w:rPr>
              <w:t xml:space="preserve">În cazul documentelor emise de institutii/organisme oficiale abilitate în acest sens documentele respective trebuie sa fie semnate si parafate conform prevederilor legale. </w:t>
            </w:r>
          </w:p>
          <w:p w:rsidR="0047536B" w:rsidRDefault="00BF3327" w:rsidP="00A00A62">
            <w:pPr>
              <w:spacing w:after="0" w:line="240" w:lineRule="auto"/>
              <w:jc w:val="both"/>
              <w:rPr>
                <w:rFonts w:cstheme="minorHAnsi"/>
                <w:bCs/>
                <w:iCs/>
                <w:lang w:val="ro-RO"/>
              </w:rPr>
            </w:pPr>
            <w:r w:rsidRPr="00BF3327">
              <w:rPr>
                <w:rFonts w:cstheme="minorHAnsi"/>
                <w:bCs/>
                <w:iCs/>
                <w:lang w:val="ro-RO"/>
              </w:rPr>
              <w:t xml:space="preserve">Ofertantii au obligatia de a numerota fiecare pagina a ofertei, precum si de a anexa un opis al documentelor prezentate In exteriorul plicului sigilat si stampilat se vor prezenta si urmatoarele documente: </w:t>
            </w:r>
          </w:p>
          <w:p w:rsidR="0047536B" w:rsidRDefault="00BF3327" w:rsidP="00A00A62">
            <w:pPr>
              <w:spacing w:after="0" w:line="240" w:lineRule="auto"/>
              <w:jc w:val="both"/>
              <w:rPr>
                <w:rFonts w:cstheme="minorHAnsi"/>
                <w:bCs/>
                <w:iCs/>
                <w:lang w:val="ro-RO"/>
              </w:rPr>
            </w:pPr>
            <w:r w:rsidRPr="00BF3327">
              <w:rPr>
                <w:rFonts w:cstheme="minorHAnsi"/>
                <w:bCs/>
                <w:iCs/>
                <w:lang w:val="ro-RO"/>
              </w:rPr>
              <w:t xml:space="preserve">a) Scrisoarea de înaintare Ofertantul trebuie sa prezinte scrisoarea de înaintare în conformitate cu modelul prevazut în </w:t>
            </w:r>
            <w:r w:rsidRPr="0047536B">
              <w:rPr>
                <w:rFonts w:cstheme="minorHAnsi"/>
                <w:bCs/>
                <w:iCs/>
                <w:highlight w:val="yellow"/>
                <w:lang w:val="ro-RO"/>
              </w:rPr>
              <w:t>formular 1.</w:t>
            </w:r>
          </w:p>
          <w:p w:rsidR="0047536B" w:rsidRDefault="00BF3327" w:rsidP="00A00A62">
            <w:pPr>
              <w:spacing w:after="0" w:line="240" w:lineRule="auto"/>
              <w:jc w:val="both"/>
              <w:rPr>
                <w:rFonts w:cstheme="minorHAnsi"/>
                <w:bCs/>
                <w:iCs/>
                <w:lang w:val="ro-RO"/>
              </w:rPr>
            </w:pPr>
            <w:r w:rsidRPr="00BF3327">
              <w:rPr>
                <w:rFonts w:cstheme="minorHAnsi"/>
                <w:bCs/>
                <w:iCs/>
                <w:lang w:val="ro-RO"/>
              </w:rPr>
              <w:t xml:space="preserve">b) Împuternicirea scrisa din partea ofertantului, pentru persoanele desemnate sa participe la activitatea de deschidere a ofertelor. </w:t>
            </w:r>
          </w:p>
          <w:p w:rsidR="0047536B" w:rsidRDefault="00BF3327" w:rsidP="00A00A62">
            <w:pPr>
              <w:spacing w:after="0" w:line="240" w:lineRule="auto"/>
              <w:jc w:val="both"/>
              <w:rPr>
                <w:rFonts w:cstheme="minorHAnsi"/>
                <w:bCs/>
                <w:iCs/>
                <w:lang w:val="ro-RO"/>
              </w:rPr>
            </w:pPr>
            <w:r w:rsidRPr="00BF3327">
              <w:rPr>
                <w:rFonts w:cstheme="minorHAnsi"/>
                <w:bCs/>
                <w:iCs/>
                <w:lang w:val="ro-RO"/>
              </w:rPr>
              <w:t xml:space="preserve">5. Nu se accepta oferte alternative. Ofertantul va depune doar oferta de baza </w:t>
            </w:r>
          </w:p>
          <w:p w:rsidR="0047536B" w:rsidRDefault="00BF3327" w:rsidP="00A00A62">
            <w:pPr>
              <w:spacing w:after="0" w:line="240" w:lineRule="auto"/>
              <w:jc w:val="both"/>
              <w:rPr>
                <w:rFonts w:cstheme="minorHAnsi"/>
                <w:bCs/>
                <w:iCs/>
                <w:lang w:val="ro-RO"/>
              </w:rPr>
            </w:pPr>
            <w:r w:rsidRPr="00BF3327">
              <w:rPr>
                <w:rFonts w:cstheme="minorHAnsi"/>
                <w:bCs/>
                <w:iCs/>
                <w:lang w:val="ro-RO"/>
              </w:rPr>
              <w:t>6. Neprezentarea propunerii tehnice si /sau financiare are ca efect excluderea ofertantului din procedura de atribuire a contractului de achizitie publica.</w:t>
            </w:r>
          </w:p>
          <w:p w:rsidR="007D7526" w:rsidRDefault="00BF3327" w:rsidP="00A00A62">
            <w:pPr>
              <w:spacing w:after="0" w:line="240" w:lineRule="auto"/>
              <w:jc w:val="both"/>
              <w:rPr>
                <w:rFonts w:cstheme="minorHAnsi"/>
                <w:bCs/>
                <w:iCs/>
                <w:lang w:val="ro-RO"/>
              </w:rPr>
            </w:pPr>
            <w:r w:rsidRPr="00BF3327">
              <w:rPr>
                <w:rFonts w:cstheme="minorHAnsi"/>
                <w:bCs/>
                <w:iCs/>
                <w:lang w:val="ro-RO"/>
              </w:rPr>
              <w:t>7.Fiecare pagina a documentelor prezentate va fi numerotata si stampilata de catreofertanti. În cazul în care documentele nu sunt semnate si stampilate de catreofertanti, autoritatea contractanta are dreptul de a solicita precizari sau confirmari suplimentare atât de la ofertantul în cauza cât si de la autoritatile competente care pot furniza informatii în acest sens.</w:t>
            </w:r>
          </w:p>
          <w:p w:rsidR="004562D9" w:rsidRPr="00585720" w:rsidRDefault="004562D9" w:rsidP="004562D9">
            <w:pPr>
              <w:pStyle w:val="Heading4"/>
              <w:spacing w:before="0" w:line="240" w:lineRule="auto"/>
              <w:jc w:val="both"/>
              <w:rPr>
                <w:rFonts w:asciiTheme="minorHAnsi" w:hAnsiTheme="minorHAnsi" w:cstheme="minorHAnsi"/>
                <w:i w:val="0"/>
                <w:color w:val="auto"/>
                <w:lang w:val="ro-RO"/>
              </w:rPr>
            </w:pPr>
            <w:bookmarkStart w:id="0" w:name="_Toc465692827"/>
            <w:bookmarkStart w:id="1" w:name="_Toc480407676"/>
            <w:r w:rsidRPr="00585720">
              <w:rPr>
                <w:rFonts w:asciiTheme="minorHAnsi" w:hAnsiTheme="minorHAnsi" w:cstheme="minorHAnsi"/>
                <w:b/>
                <w:i w:val="0"/>
                <w:color w:val="auto"/>
                <w:lang w:val="ro-RO"/>
              </w:rPr>
              <w:t>IV.4.3.</w:t>
            </w:r>
            <w:r>
              <w:rPr>
                <w:rFonts w:asciiTheme="minorHAnsi" w:hAnsiTheme="minorHAnsi" w:cstheme="minorHAnsi"/>
                <w:b/>
                <w:i w:val="0"/>
                <w:color w:val="auto"/>
                <w:lang w:val="ro-RO"/>
              </w:rPr>
              <w:t>1</w:t>
            </w:r>
            <w:r w:rsidRPr="00585720">
              <w:rPr>
                <w:rFonts w:asciiTheme="minorHAnsi" w:hAnsiTheme="minorHAnsi" w:cstheme="minorHAnsi"/>
                <w:b/>
                <w:i w:val="0"/>
                <w:color w:val="auto"/>
                <w:lang w:val="ro-RO"/>
              </w:rPr>
              <w:t xml:space="preserve"> O singură Ofertă pentru toate cerințele</w:t>
            </w:r>
            <w:bookmarkEnd w:id="0"/>
            <w:bookmarkEnd w:id="1"/>
          </w:p>
          <w:p w:rsidR="004562D9" w:rsidRPr="00585720" w:rsidRDefault="004562D9" w:rsidP="004562D9">
            <w:pPr>
              <w:spacing w:after="0" w:line="240" w:lineRule="auto"/>
              <w:jc w:val="both"/>
              <w:rPr>
                <w:rFonts w:cstheme="minorHAnsi"/>
                <w:lang w:val="it-IT"/>
              </w:rPr>
            </w:pPr>
            <w:r w:rsidRPr="00585720">
              <w:rPr>
                <w:rFonts w:cstheme="minorHAnsi"/>
                <w:lang w:val="it-IT"/>
              </w:rPr>
              <w:t>Un Operator Economic trebuie să prezinte o singură Ofertă, fie individual, fie ca asociat într-o asociere de Operatori Economici.</w:t>
            </w:r>
          </w:p>
          <w:p w:rsidR="004562D9" w:rsidRPr="00585720" w:rsidRDefault="004562D9" w:rsidP="004562D9">
            <w:pPr>
              <w:spacing w:after="0" w:line="240" w:lineRule="auto"/>
              <w:jc w:val="both"/>
              <w:rPr>
                <w:rFonts w:cstheme="minorHAnsi"/>
                <w:lang w:val="it-IT"/>
              </w:rPr>
            </w:pPr>
            <w:r w:rsidRPr="00585720">
              <w:rPr>
                <w:rFonts w:cstheme="minorHAnsi"/>
                <w:lang w:val="it-IT"/>
              </w:rPr>
              <w:t>Un Operator Economic care prezintă sau participă cu mai mult de o Ofertă va fi exclus din procedură.</w:t>
            </w:r>
          </w:p>
          <w:p w:rsidR="004562D9" w:rsidRPr="00585720" w:rsidRDefault="004562D9" w:rsidP="004562D9">
            <w:pPr>
              <w:spacing w:after="0" w:line="240" w:lineRule="auto"/>
              <w:jc w:val="both"/>
              <w:rPr>
                <w:rFonts w:cstheme="minorHAnsi"/>
                <w:lang w:val="it-IT"/>
              </w:rPr>
            </w:pPr>
            <w:r w:rsidRPr="00585720">
              <w:rPr>
                <w:rFonts w:cstheme="minorHAnsi"/>
                <w:lang w:val="it-IT"/>
              </w:rPr>
              <w:t>Persoanele fizice sau juridice nominalizate ca Subcontractanți în cadrul unei Oferte nu au dreptul de a depune Oferta în nume propriu sau în asociere în cadrul aceleiași proceduri pentru atribuirea Contractului.</w:t>
            </w:r>
          </w:p>
          <w:p w:rsidR="004562D9" w:rsidRPr="0098156A" w:rsidRDefault="004562D9" w:rsidP="004562D9">
            <w:pPr>
              <w:spacing w:after="0" w:line="240" w:lineRule="auto"/>
              <w:jc w:val="both"/>
              <w:rPr>
                <w:rFonts w:cstheme="minorHAnsi"/>
                <w:lang w:val="it-IT"/>
              </w:rPr>
            </w:pPr>
            <w:r w:rsidRPr="00585720">
              <w:rPr>
                <w:rFonts w:cstheme="minorHAnsi"/>
                <w:lang w:val="it-IT"/>
              </w:rPr>
              <w:t>În cadrul procedurii nu se acceptă Oferte parțiale pentru o p</w:t>
            </w:r>
            <w:r w:rsidR="0098156A">
              <w:rPr>
                <w:rFonts w:cstheme="minorHAnsi"/>
                <w:lang w:val="it-IT"/>
              </w:rPr>
              <w:t>arte a obiectului Contractului.</w:t>
            </w:r>
          </w:p>
          <w:p w:rsidR="004562D9" w:rsidRPr="00585720" w:rsidRDefault="004562D9" w:rsidP="004562D9">
            <w:pPr>
              <w:pStyle w:val="Heading4"/>
              <w:spacing w:before="0" w:line="240" w:lineRule="auto"/>
              <w:jc w:val="both"/>
              <w:rPr>
                <w:rFonts w:asciiTheme="minorHAnsi" w:hAnsiTheme="minorHAnsi" w:cstheme="minorHAnsi"/>
                <w:i w:val="0"/>
                <w:color w:val="auto"/>
                <w:lang w:val="ro-RO"/>
              </w:rPr>
            </w:pPr>
            <w:bookmarkStart w:id="2" w:name="_Toc465692828"/>
            <w:bookmarkStart w:id="3" w:name="_Toc480407677"/>
            <w:r w:rsidRPr="00585720">
              <w:rPr>
                <w:rFonts w:asciiTheme="minorHAnsi" w:hAnsiTheme="minorHAnsi" w:cstheme="minorHAnsi"/>
                <w:b/>
                <w:i w:val="0"/>
                <w:color w:val="auto"/>
                <w:lang w:val="ro-RO"/>
              </w:rPr>
              <w:t>IV.4.3.</w:t>
            </w:r>
            <w:r>
              <w:rPr>
                <w:rFonts w:asciiTheme="minorHAnsi" w:hAnsiTheme="minorHAnsi" w:cstheme="minorHAnsi"/>
                <w:b/>
                <w:i w:val="0"/>
                <w:color w:val="auto"/>
                <w:lang w:val="ro-RO"/>
              </w:rPr>
              <w:t>2</w:t>
            </w:r>
            <w:r w:rsidRPr="00585720">
              <w:rPr>
                <w:rFonts w:asciiTheme="minorHAnsi" w:hAnsiTheme="minorHAnsi" w:cstheme="minorHAnsi"/>
                <w:b/>
                <w:i w:val="0"/>
                <w:color w:val="auto"/>
                <w:lang w:val="ro-RO"/>
              </w:rPr>
              <w:t xml:space="preserve"> Costul elaborării Ofertei</w:t>
            </w:r>
            <w:bookmarkEnd w:id="2"/>
            <w:bookmarkEnd w:id="3"/>
          </w:p>
          <w:p w:rsidR="004562D9" w:rsidRPr="00585720" w:rsidRDefault="004562D9" w:rsidP="004562D9">
            <w:pPr>
              <w:spacing w:after="0" w:line="240" w:lineRule="auto"/>
              <w:jc w:val="both"/>
              <w:rPr>
                <w:rFonts w:cstheme="minorHAnsi"/>
                <w:lang w:val="ro-RO"/>
              </w:rPr>
            </w:pPr>
            <w:r>
              <w:rPr>
                <w:rFonts w:cstheme="minorHAnsi"/>
                <w:lang w:val="ro-RO"/>
              </w:rPr>
              <w:t>Universitatea din Craiova</w:t>
            </w:r>
            <w:r w:rsidRPr="00585720">
              <w:rPr>
                <w:rFonts w:cstheme="minorHAnsi"/>
                <w:lang w:val="ro-RO"/>
              </w:rPr>
              <w:t xml:space="preserve"> nu va fi răspunzătoare pentru nici un cost sau cheltuieli suportate de către </w:t>
            </w:r>
            <w:r w:rsidRPr="00585720">
              <w:rPr>
                <w:rFonts w:cstheme="minorHAnsi"/>
                <w:lang w:val="ro-RO"/>
              </w:rPr>
              <w:lastRenderedPageBreak/>
              <w:t xml:space="preserve">Ofertant sau de orice potențial Subcontractant ca urmare a participării Ofertantului la procedură, indiferent dacă un Contract este atribuit și/sau semnat cu Ofertantul. Aceste costuri pot include, dar fără a se limita la, costurile în legatură cu pregătirea Ofertei sau orice alte activități legate de revizuirea de către </w:t>
            </w:r>
            <w:r>
              <w:rPr>
                <w:rFonts w:cstheme="minorHAnsi"/>
                <w:lang w:val="ro-RO"/>
              </w:rPr>
              <w:t>Universitatea din Craiova</w:t>
            </w:r>
            <w:r w:rsidRPr="00585720">
              <w:rPr>
                <w:rFonts w:cstheme="minorHAnsi"/>
                <w:lang w:val="ro-RO"/>
              </w:rPr>
              <w:t xml:space="preserve"> a Ofertei.</w:t>
            </w:r>
          </w:p>
          <w:p w:rsidR="004562D9" w:rsidRPr="00585720" w:rsidRDefault="004562D9" w:rsidP="004562D9">
            <w:pPr>
              <w:spacing w:after="0" w:line="240" w:lineRule="auto"/>
              <w:jc w:val="both"/>
              <w:rPr>
                <w:rFonts w:cstheme="minorHAnsi"/>
                <w:lang w:val="ro-RO"/>
              </w:rPr>
            </w:pPr>
            <w:r w:rsidRPr="00585720">
              <w:rPr>
                <w:rFonts w:cstheme="minorHAnsi"/>
                <w:lang w:val="ro-RO"/>
              </w:rPr>
              <w:t xml:space="preserve">Costurile aferente pregătirii și prezentării Ofertei nu vor fi rambursate de către </w:t>
            </w:r>
            <w:r>
              <w:rPr>
                <w:rFonts w:cstheme="minorHAnsi"/>
                <w:lang w:val="ro-RO"/>
              </w:rPr>
              <w:t>Universitatea din Craiova</w:t>
            </w:r>
            <w:r w:rsidRPr="00585720">
              <w:rPr>
                <w:rFonts w:cstheme="minorHAnsi"/>
                <w:lang w:val="ro-RO"/>
              </w:rPr>
              <w:t xml:space="preserve"> niciunui Ofertant.</w:t>
            </w:r>
          </w:p>
          <w:p w:rsidR="004562D9" w:rsidRPr="00585720" w:rsidRDefault="004562D9" w:rsidP="004562D9">
            <w:pPr>
              <w:spacing w:after="0" w:line="240" w:lineRule="auto"/>
              <w:jc w:val="both"/>
              <w:rPr>
                <w:rFonts w:cstheme="minorHAnsi"/>
                <w:lang w:val="ro-RO"/>
              </w:rPr>
            </w:pPr>
            <w:r>
              <w:rPr>
                <w:rFonts w:cstheme="minorHAnsi"/>
                <w:lang w:val="ro-RO"/>
              </w:rPr>
              <w:t>Universitatea din Craiova</w:t>
            </w:r>
            <w:r w:rsidRPr="00585720">
              <w:rPr>
                <w:rFonts w:cstheme="minorHAnsi"/>
                <w:lang w:val="ro-RO"/>
              </w:rPr>
              <w:t xml:space="preserve"> va avea dreptul de proprietate asupra tuturor Ofertelor depuse în cadrul procedurii de atribuire, iar Ofertanții nu au dreptul de a li se returna Ofertele de către </w:t>
            </w:r>
            <w:r>
              <w:rPr>
                <w:rFonts w:cstheme="minorHAnsi"/>
                <w:lang w:val="ro-RO"/>
              </w:rPr>
              <w:t>Universitatea din Craiova</w:t>
            </w:r>
            <w:r w:rsidRPr="00585720">
              <w:rPr>
                <w:rFonts w:cstheme="minorHAnsi"/>
                <w:lang w:val="ro-RO"/>
              </w:rPr>
              <w:t xml:space="preserve"> (cu excepția celor intârziate).</w:t>
            </w:r>
          </w:p>
          <w:p w:rsidR="004562D9" w:rsidRPr="00585720" w:rsidRDefault="004562D9" w:rsidP="004562D9">
            <w:pPr>
              <w:pStyle w:val="Heading4"/>
              <w:spacing w:before="0" w:line="240" w:lineRule="auto"/>
              <w:jc w:val="both"/>
              <w:rPr>
                <w:rFonts w:asciiTheme="minorHAnsi" w:hAnsiTheme="minorHAnsi" w:cstheme="minorHAnsi"/>
                <w:i w:val="0"/>
                <w:color w:val="auto"/>
                <w:lang w:val="ro-RO"/>
              </w:rPr>
            </w:pPr>
            <w:bookmarkStart w:id="4" w:name="_GoBack"/>
            <w:bookmarkStart w:id="5" w:name="_Toc465692837"/>
            <w:bookmarkStart w:id="6" w:name="_Toc480407683"/>
            <w:bookmarkEnd w:id="4"/>
            <w:r w:rsidRPr="00585720">
              <w:rPr>
                <w:rFonts w:asciiTheme="minorHAnsi" w:hAnsiTheme="minorHAnsi" w:cstheme="minorHAnsi"/>
                <w:b/>
                <w:i w:val="0"/>
                <w:color w:val="auto"/>
                <w:lang w:val="ro-RO"/>
              </w:rPr>
              <w:t>IV.4.3.</w:t>
            </w:r>
            <w:r>
              <w:rPr>
                <w:rFonts w:asciiTheme="minorHAnsi" w:hAnsiTheme="minorHAnsi" w:cstheme="minorHAnsi"/>
                <w:b/>
                <w:i w:val="0"/>
                <w:color w:val="auto"/>
                <w:lang w:val="ro-RO"/>
              </w:rPr>
              <w:t>3</w:t>
            </w:r>
            <w:r w:rsidRPr="00585720">
              <w:rPr>
                <w:rFonts w:asciiTheme="minorHAnsi" w:hAnsiTheme="minorHAnsi" w:cstheme="minorHAnsi"/>
                <w:b/>
                <w:i w:val="0"/>
                <w:color w:val="auto"/>
                <w:lang w:val="ro-RO"/>
              </w:rPr>
              <w:t xml:space="preserve"> Confidențialitatea procesului de evaluare</w:t>
            </w:r>
            <w:bookmarkEnd w:id="5"/>
            <w:bookmarkEnd w:id="6"/>
          </w:p>
          <w:p w:rsidR="004562D9" w:rsidRPr="00585720" w:rsidRDefault="004562D9" w:rsidP="004562D9">
            <w:pPr>
              <w:spacing w:after="0" w:line="240" w:lineRule="auto"/>
              <w:jc w:val="both"/>
              <w:rPr>
                <w:rFonts w:cstheme="minorHAnsi"/>
                <w:lang w:val="it-IT"/>
              </w:rPr>
            </w:pPr>
            <w:r w:rsidRPr="00585720">
              <w:rPr>
                <w:rFonts w:cstheme="minorHAnsi"/>
                <w:lang w:val="it-IT"/>
              </w:rPr>
              <w:t xml:space="preserve">Din momentul deschiderii/accesării conținutului Ofertelor și pânăîn momentul semnării Contractului, Ofertanții care au depus Oferta nu trebuie să contacteze reprezentanții </w:t>
            </w:r>
            <w:r>
              <w:rPr>
                <w:rFonts w:cstheme="minorHAnsi"/>
                <w:lang w:val="it-IT"/>
              </w:rPr>
              <w:t>Universității din Craiova</w:t>
            </w:r>
            <w:r w:rsidRPr="00585720">
              <w:rPr>
                <w:rFonts w:cstheme="minorHAnsi"/>
                <w:lang w:val="it-IT"/>
              </w:rPr>
              <w:t xml:space="preserve"> și comisia de evaluare cu privire la orice aspect legat de procesul de evaluare a Ofertelor.</w:t>
            </w:r>
          </w:p>
          <w:p w:rsidR="004562D9" w:rsidRPr="00585720" w:rsidRDefault="004562D9" w:rsidP="004562D9">
            <w:pPr>
              <w:spacing w:after="0" w:line="240" w:lineRule="auto"/>
              <w:jc w:val="both"/>
              <w:rPr>
                <w:rFonts w:cstheme="minorHAnsi"/>
                <w:lang w:val="it-IT"/>
              </w:rPr>
            </w:pPr>
            <w:r w:rsidRPr="00585720">
              <w:rPr>
                <w:rFonts w:cstheme="minorHAnsi"/>
                <w:lang w:val="it-IT"/>
              </w:rPr>
              <w:t xml:space="preserve">Orice încercare a unui Ofertant de a aborda direct orice membru al comisiei de evaluare, orice angajatal </w:t>
            </w:r>
            <w:r>
              <w:rPr>
                <w:rFonts w:cstheme="minorHAnsi"/>
                <w:lang w:val="it-IT"/>
              </w:rPr>
              <w:t>Universității din Craiova</w:t>
            </w:r>
            <w:r w:rsidRPr="00585720">
              <w:rPr>
                <w:rFonts w:cstheme="minorHAnsi"/>
                <w:lang w:val="it-IT"/>
              </w:rPr>
              <w:t xml:space="preserve"> sau orice expert co-optat pe parcursul perioadei de evaluare va fi considerat motiv legitim pentru respingerea Ofertei.</w:t>
            </w:r>
          </w:p>
          <w:p w:rsidR="004562D9" w:rsidRPr="00585720" w:rsidRDefault="004562D9" w:rsidP="004562D9">
            <w:pPr>
              <w:spacing w:after="0" w:line="240" w:lineRule="auto"/>
              <w:jc w:val="both"/>
              <w:rPr>
                <w:rFonts w:cstheme="minorHAnsi"/>
                <w:lang w:val="it-IT"/>
              </w:rPr>
            </w:pPr>
            <w:r w:rsidRPr="00585720">
              <w:rPr>
                <w:rFonts w:cstheme="minorHAnsi"/>
                <w:lang w:val="it-IT"/>
              </w:rPr>
              <w:t>Orice încercare a unui Ofertant de a influența activitatea comisiei de evaluare va rezulta în respingerea Ofertei.</w:t>
            </w:r>
          </w:p>
          <w:p w:rsidR="004562D9" w:rsidRPr="00585720" w:rsidRDefault="004562D9" w:rsidP="004562D9">
            <w:pPr>
              <w:pStyle w:val="Heading4"/>
              <w:spacing w:before="0" w:line="240" w:lineRule="auto"/>
              <w:jc w:val="both"/>
              <w:rPr>
                <w:rFonts w:asciiTheme="minorHAnsi" w:hAnsiTheme="minorHAnsi" w:cstheme="minorHAnsi"/>
                <w:i w:val="0"/>
                <w:color w:val="auto"/>
                <w:lang w:val="ro-RO"/>
              </w:rPr>
            </w:pPr>
            <w:bookmarkStart w:id="7" w:name="_Toc465692838"/>
            <w:bookmarkStart w:id="8" w:name="_Toc480407684"/>
            <w:r w:rsidRPr="00585720">
              <w:rPr>
                <w:rFonts w:asciiTheme="minorHAnsi" w:hAnsiTheme="minorHAnsi" w:cstheme="minorHAnsi"/>
                <w:b/>
                <w:i w:val="0"/>
                <w:color w:val="auto"/>
                <w:lang w:val="ro-RO"/>
              </w:rPr>
              <w:t>IV.4.3.</w:t>
            </w:r>
            <w:r>
              <w:rPr>
                <w:rFonts w:asciiTheme="minorHAnsi" w:hAnsiTheme="minorHAnsi" w:cstheme="minorHAnsi"/>
                <w:b/>
                <w:i w:val="0"/>
                <w:color w:val="auto"/>
                <w:lang w:val="ro-RO"/>
              </w:rPr>
              <w:t>4</w:t>
            </w:r>
            <w:r w:rsidRPr="00585720">
              <w:rPr>
                <w:rFonts w:asciiTheme="minorHAnsi" w:hAnsiTheme="minorHAnsi" w:cstheme="minorHAnsi"/>
                <w:b/>
                <w:i w:val="0"/>
                <w:color w:val="auto"/>
                <w:lang w:val="ro-RO"/>
              </w:rPr>
              <w:t xml:space="preserve"> Clarificări referitoare la conținutul Ofertelor</w:t>
            </w:r>
            <w:bookmarkEnd w:id="7"/>
            <w:bookmarkEnd w:id="8"/>
          </w:p>
          <w:p w:rsidR="004562D9" w:rsidRPr="00585720" w:rsidRDefault="004562D9" w:rsidP="004562D9">
            <w:pPr>
              <w:spacing w:after="0" w:line="240" w:lineRule="auto"/>
              <w:jc w:val="both"/>
              <w:rPr>
                <w:rFonts w:cstheme="minorHAnsi"/>
                <w:lang w:val="it-IT"/>
              </w:rPr>
            </w:pPr>
            <w:r w:rsidRPr="00585720">
              <w:rPr>
                <w:rFonts w:cstheme="minorHAnsi"/>
                <w:lang w:val="it-IT"/>
              </w:rPr>
              <w:t>Comisia de evaluare poate solicita oricărui Ofertant:</w:t>
            </w:r>
          </w:p>
          <w:p w:rsidR="004562D9" w:rsidRPr="00585720" w:rsidRDefault="004562D9" w:rsidP="004562D9">
            <w:pPr>
              <w:pStyle w:val="ListParagraph"/>
              <w:numPr>
                <w:ilvl w:val="1"/>
                <w:numId w:val="137"/>
              </w:numPr>
              <w:ind w:left="360"/>
              <w:jc w:val="both"/>
              <w:rPr>
                <w:rFonts w:asciiTheme="minorHAnsi" w:hAnsiTheme="minorHAnsi" w:cstheme="minorHAnsi"/>
                <w:sz w:val="22"/>
                <w:szCs w:val="22"/>
                <w:lang w:val="ro-RO"/>
              </w:rPr>
            </w:pPr>
            <w:r w:rsidRPr="00585720">
              <w:rPr>
                <w:rFonts w:asciiTheme="minorHAnsi" w:hAnsiTheme="minorHAnsi" w:cstheme="minorHAnsi"/>
                <w:sz w:val="22"/>
                <w:szCs w:val="22"/>
                <w:lang w:val="ro-RO"/>
              </w:rPr>
              <w:t>Acceptul privind corectarea viciilor de formă,</w:t>
            </w:r>
          </w:p>
          <w:p w:rsidR="004562D9" w:rsidRPr="00585720" w:rsidRDefault="004562D9" w:rsidP="004562D9">
            <w:pPr>
              <w:pStyle w:val="ListParagraph"/>
              <w:numPr>
                <w:ilvl w:val="1"/>
                <w:numId w:val="137"/>
              </w:numPr>
              <w:ind w:left="360"/>
              <w:jc w:val="both"/>
              <w:rPr>
                <w:rFonts w:asciiTheme="minorHAnsi" w:hAnsiTheme="minorHAnsi" w:cstheme="minorHAnsi"/>
                <w:sz w:val="22"/>
                <w:szCs w:val="22"/>
                <w:lang w:val="ro-RO"/>
              </w:rPr>
            </w:pPr>
            <w:r w:rsidRPr="00585720">
              <w:rPr>
                <w:rFonts w:asciiTheme="minorHAnsi" w:hAnsiTheme="minorHAnsi" w:cstheme="minorHAnsi"/>
                <w:sz w:val="22"/>
                <w:szCs w:val="22"/>
                <w:lang w:val="ro-RO"/>
              </w:rPr>
              <w:t>Clarificări privind Propunerea tehnică/financiară,</w:t>
            </w:r>
          </w:p>
          <w:p w:rsidR="004562D9" w:rsidRPr="00585720" w:rsidRDefault="004562D9" w:rsidP="004562D9">
            <w:pPr>
              <w:pStyle w:val="ListParagraph"/>
              <w:numPr>
                <w:ilvl w:val="1"/>
                <w:numId w:val="137"/>
              </w:numPr>
              <w:ind w:left="360"/>
              <w:jc w:val="both"/>
              <w:rPr>
                <w:rFonts w:asciiTheme="minorHAnsi" w:hAnsiTheme="minorHAnsi" w:cstheme="minorHAnsi"/>
                <w:sz w:val="22"/>
                <w:szCs w:val="22"/>
                <w:lang w:val="ro-RO"/>
              </w:rPr>
            </w:pPr>
            <w:r w:rsidRPr="00585720">
              <w:rPr>
                <w:rFonts w:asciiTheme="minorHAnsi" w:hAnsiTheme="minorHAnsi" w:cstheme="minorHAnsi"/>
                <w:sz w:val="22"/>
                <w:szCs w:val="22"/>
                <w:lang w:val="ro-RO"/>
              </w:rPr>
              <w:t>Acceptul privind corectarea erorilor aritmetice,</w:t>
            </w:r>
          </w:p>
          <w:p w:rsidR="004562D9" w:rsidRPr="00585720" w:rsidRDefault="004562D9" w:rsidP="004562D9">
            <w:pPr>
              <w:pStyle w:val="ListParagraph"/>
              <w:numPr>
                <w:ilvl w:val="1"/>
                <w:numId w:val="137"/>
              </w:numPr>
              <w:ind w:left="360"/>
              <w:jc w:val="both"/>
              <w:rPr>
                <w:rFonts w:asciiTheme="minorHAnsi" w:hAnsiTheme="minorHAnsi" w:cstheme="minorHAnsi"/>
                <w:sz w:val="22"/>
                <w:szCs w:val="22"/>
                <w:lang w:val="ro-RO"/>
              </w:rPr>
            </w:pPr>
            <w:r w:rsidRPr="00585720">
              <w:rPr>
                <w:rFonts w:asciiTheme="minorHAnsi" w:hAnsiTheme="minorHAnsi" w:cstheme="minorHAnsi"/>
                <w:sz w:val="22"/>
                <w:szCs w:val="22"/>
                <w:lang w:val="ro-RO"/>
              </w:rPr>
              <w:t>Clarificări privind omisiuni sau neconcordanțe în cadrul Ofertei.</w:t>
            </w:r>
          </w:p>
          <w:p w:rsidR="004562D9" w:rsidRPr="00585720" w:rsidRDefault="004562D9" w:rsidP="004562D9">
            <w:pPr>
              <w:spacing w:after="0" w:line="240" w:lineRule="auto"/>
              <w:jc w:val="both"/>
              <w:rPr>
                <w:rFonts w:cstheme="minorHAnsi"/>
                <w:lang w:val="it-IT"/>
              </w:rPr>
            </w:pPr>
            <w:r w:rsidRPr="00585720">
              <w:rPr>
                <w:rFonts w:cstheme="minorHAnsi"/>
                <w:lang w:val="it-IT"/>
              </w:rPr>
              <w:t>Orice clarificare prezentată de către un Ofertant și care nu este primită ca răspuns la o cerere emisă de către comisia de evaluare nu va fi luată în considerare. Nu se vor încerca, oferi sau permite, modificări de substanță ale Ofertei sau ale prețurilor, cu excepția confirmării corecției erorilor aritmetice constatate pe parcursul procesului de evaluare a Ofertelor.</w:t>
            </w:r>
          </w:p>
          <w:p w:rsidR="004562D9" w:rsidRPr="00585720" w:rsidRDefault="004562D9" w:rsidP="004562D9">
            <w:pPr>
              <w:spacing w:after="0" w:line="240" w:lineRule="auto"/>
              <w:jc w:val="both"/>
              <w:rPr>
                <w:rFonts w:cstheme="minorHAnsi"/>
                <w:lang w:val="it-IT"/>
              </w:rPr>
            </w:pPr>
            <w:r w:rsidRPr="00585720">
              <w:rPr>
                <w:rFonts w:cstheme="minorHAnsi"/>
                <w:lang w:val="it-IT"/>
              </w:rPr>
              <w:t xml:space="preserve">În cazul în care un Ofertant nu oferă clarificările la Ofertă, la data și ora stabilită în cererea de clarificare a </w:t>
            </w:r>
            <w:r>
              <w:rPr>
                <w:rFonts w:cstheme="minorHAnsi"/>
                <w:lang w:val="it-IT"/>
              </w:rPr>
              <w:t>Universității din Craiova</w:t>
            </w:r>
            <w:r w:rsidRPr="00585720">
              <w:rPr>
                <w:rFonts w:cstheme="minorHAnsi"/>
                <w:lang w:val="it-IT"/>
              </w:rPr>
              <w:t>, Oferta s</w:t>
            </w:r>
            <w:r>
              <w:rPr>
                <w:rFonts w:cstheme="minorHAnsi"/>
                <w:lang w:val="it-IT"/>
              </w:rPr>
              <w:t>ava</w:t>
            </w:r>
            <w:r w:rsidRPr="00585720">
              <w:rPr>
                <w:rFonts w:cstheme="minorHAnsi"/>
                <w:lang w:val="it-IT"/>
              </w:rPr>
              <w:t xml:space="preserve"> fi respinsă.</w:t>
            </w:r>
          </w:p>
          <w:p w:rsidR="004562D9" w:rsidRPr="00585720" w:rsidRDefault="004562D9" w:rsidP="004562D9">
            <w:pPr>
              <w:spacing w:after="0" w:line="240" w:lineRule="auto"/>
              <w:jc w:val="both"/>
              <w:rPr>
                <w:rFonts w:cstheme="minorHAnsi"/>
                <w:lang w:val="it-IT"/>
              </w:rPr>
            </w:pPr>
            <w:r w:rsidRPr="00585720">
              <w:rPr>
                <w:rFonts w:cstheme="minorHAnsi"/>
                <w:lang w:val="it-IT"/>
              </w:rPr>
              <w:t>În evaluarea Ofertelor, se aplică următoarele definiții:</w:t>
            </w:r>
          </w:p>
          <w:p w:rsidR="004562D9" w:rsidRPr="00585720" w:rsidRDefault="004562D9" w:rsidP="004562D9">
            <w:pPr>
              <w:pStyle w:val="ListParagraph"/>
              <w:numPr>
                <w:ilvl w:val="0"/>
                <w:numId w:val="138"/>
              </w:numPr>
              <w:ind w:left="360"/>
              <w:jc w:val="both"/>
              <w:rPr>
                <w:rFonts w:asciiTheme="minorHAnsi" w:hAnsiTheme="minorHAnsi" w:cstheme="minorHAnsi"/>
                <w:sz w:val="22"/>
                <w:szCs w:val="22"/>
                <w:lang w:val="ro-RO"/>
              </w:rPr>
            </w:pPr>
            <w:r w:rsidRPr="00585720">
              <w:rPr>
                <w:rFonts w:asciiTheme="minorHAnsi" w:hAnsiTheme="minorHAnsi" w:cstheme="minorHAnsi"/>
                <w:sz w:val="22"/>
                <w:szCs w:val="22"/>
                <w:lang w:val="ro-RO"/>
              </w:rPr>
              <w:t>"</w:t>
            </w:r>
            <w:r w:rsidRPr="00585720">
              <w:rPr>
                <w:rFonts w:asciiTheme="minorHAnsi" w:hAnsiTheme="minorHAnsi" w:cstheme="minorHAnsi"/>
                <w:b/>
                <w:bCs/>
                <w:sz w:val="22"/>
                <w:szCs w:val="22"/>
                <w:lang w:val="ro-RO"/>
              </w:rPr>
              <w:t>Abaterea</w:t>
            </w:r>
            <w:r w:rsidRPr="00585720">
              <w:rPr>
                <w:rFonts w:asciiTheme="minorHAnsi" w:hAnsiTheme="minorHAnsi" w:cstheme="minorHAnsi"/>
                <w:sz w:val="22"/>
                <w:szCs w:val="22"/>
                <w:lang w:val="ro-RO"/>
              </w:rPr>
              <w:t>" este o deviere de la cerințele specificate în Documentația de Atribuire,</w:t>
            </w:r>
          </w:p>
          <w:p w:rsidR="004562D9" w:rsidRPr="00585720" w:rsidRDefault="004562D9" w:rsidP="004562D9">
            <w:pPr>
              <w:pStyle w:val="ListParagraph"/>
              <w:numPr>
                <w:ilvl w:val="0"/>
                <w:numId w:val="138"/>
              </w:numPr>
              <w:ind w:left="360"/>
              <w:jc w:val="both"/>
              <w:rPr>
                <w:rFonts w:asciiTheme="minorHAnsi" w:hAnsiTheme="minorHAnsi" w:cstheme="minorHAnsi"/>
                <w:sz w:val="22"/>
                <w:szCs w:val="22"/>
                <w:lang w:val="ro-RO"/>
              </w:rPr>
            </w:pPr>
            <w:r w:rsidRPr="00585720">
              <w:rPr>
                <w:rFonts w:asciiTheme="minorHAnsi" w:hAnsiTheme="minorHAnsi" w:cstheme="minorHAnsi"/>
                <w:sz w:val="22"/>
                <w:szCs w:val="22"/>
                <w:lang w:val="ro-RO"/>
              </w:rPr>
              <w:t>“</w:t>
            </w:r>
            <w:r w:rsidRPr="00585720">
              <w:rPr>
                <w:rFonts w:asciiTheme="minorHAnsi" w:hAnsiTheme="minorHAnsi" w:cstheme="minorHAnsi"/>
                <w:b/>
                <w:bCs/>
                <w:sz w:val="22"/>
                <w:szCs w:val="22"/>
                <w:lang w:val="ro-RO"/>
              </w:rPr>
              <w:t>Neconformitatea</w:t>
            </w:r>
            <w:r w:rsidRPr="00585720">
              <w:rPr>
                <w:rFonts w:asciiTheme="minorHAnsi" w:hAnsiTheme="minorHAnsi" w:cstheme="minorHAnsi"/>
                <w:sz w:val="22"/>
                <w:szCs w:val="22"/>
                <w:lang w:val="ro-RO"/>
              </w:rPr>
              <w:t>" este stabilirea unor condiții limitative sau neacceptarea cerințelor specificate în Documentația de Atribuireși</w:t>
            </w:r>
          </w:p>
          <w:p w:rsidR="004562D9" w:rsidRPr="00585720" w:rsidRDefault="004562D9" w:rsidP="004562D9">
            <w:pPr>
              <w:pStyle w:val="ListParagraph"/>
              <w:numPr>
                <w:ilvl w:val="0"/>
                <w:numId w:val="138"/>
              </w:numPr>
              <w:ind w:left="360"/>
              <w:jc w:val="both"/>
              <w:rPr>
                <w:rFonts w:asciiTheme="minorHAnsi" w:hAnsiTheme="minorHAnsi" w:cstheme="minorHAnsi"/>
                <w:sz w:val="22"/>
                <w:szCs w:val="22"/>
                <w:lang w:val="ro-RO"/>
              </w:rPr>
            </w:pPr>
            <w:r w:rsidRPr="00585720">
              <w:rPr>
                <w:rFonts w:asciiTheme="minorHAnsi" w:hAnsiTheme="minorHAnsi" w:cstheme="minorHAnsi"/>
                <w:sz w:val="22"/>
                <w:szCs w:val="22"/>
                <w:lang w:val="ro-RO"/>
              </w:rPr>
              <w:t>“</w:t>
            </w:r>
            <w:r w:rsidRPr="00585720">
              <w:rPr>
                <w:rFonts w:asciiTheme="minorHAnsi" w:hAnsiTheme="minorHAnsi" w:cstheme="minorHAnsi"/>
                <w:b/>
                <w:bCs/>
                <w:sz w:val="22"/>
                <w:szCs w:val="22"/>
                <w:lang w:val="ro-RO"/>
              </w:rPr>
              <w:t>Omiterea</w:t>
            </w:r>
            <w:r w:rsidRPr="00585720">
              <w:rPr>
                <w:rFonts w:asciiTheme="minorHAnsi" w:hAnsiTheme="minorHAnsi" w:cstheme="minorHAnsi"/>
                <w:sz w:val="22"/>
                <w:szCs w:val="22"/>
                <w:lang w:val="ro-RO"/>
              </w:rPr>
              <w:t>" este neprezentarea unei părți sau a tuturor informațiilor și documentelor solicitate în Documentația de Atribuire.</w:t>
            </w:r>
          </w:p>
          <w:p w:rsidR="004562D9" w:rsidRDefault="004562D9" w:rsidP="004562D9">
            <w:pPr>
              <w:spacing w:after="0" w:line="240" w:lineRule="auto"/>
              <w:jc w:val="both"/>
              <w:rPr>
                <w:rFonts w:cstheme="minorHAnsi"/>
                <w:lang w:val="it-IT"/>
              </w:rPr>
            </w:pPr>
            <w:r w:rsidRPr="00585720">
              <w:rPr>
                <w:rFonts w:cstheme="minorHAnsi"/>
                <w:lang w:val="it-IT"/>
              </w:rPr>
              <w:t>Determinarea de către comisia de evaluare a gradului în care o Ofertă răspunde cerințelor se bazează pe conținutul Ofertei în sine. O Ofertă admisibilă este aceea care îndeplinește cerințele prevăzute de Documentația de Atribuire, fără abateri, neconfo</w:t>
            </w:r>
            <w:r>
              <w:rPr>
                <w:rFonts w:cstheme="minorHAnsi"/>
                <w:lang w:val="it-IT"/>
              </w:rPr>
              <w:t>rmități sau omisiuni materiale.</w:t>
            </w:r>
          </w:p>
          <w:p w:rsidR="004562D9" w:rsidRPr="00585720" w:rsidRDefault="004562D9" w:rsidP="004562D9">
            <w:pPr>
              <w:pStyle w:val="Heading4"/>
              <w:spacing w:before="0" w:line="240" w:lineRule="auto"/>
              <w:jc w:val="both"/>
              <w:rPr>
                <w:rFonts w:asciiTheme="minorHAnsi" w:hAnsiTheme="minorHAnsi" w:cstheme="minorHAnsi"/>
                <w:i w:val="0"/>
                <w:color w:val="auto"/>
                <w:lang w:val="ro-RO"/>
              </w:rPr>
            </w:pPr>
            <w:bookmarkStart w:id="9" w:name="_Toc465692839"/>
            <w:bookmarkStart w:id="10" w:name="_Toc480407685"/>
            <w:r w:rsidRPr="00585720">
              <w:rPr>
                <w:rFonts w:asciiTheme="minorHAnsi" w:hAnsiTheme="minorHAnsi" w:cstheme="minorHAnsi"/>
                <w:b/>
                <w:i w:val="0"/>
                <w:color w:val="auto"/>
                <w:lang w:val="ro-RO"/>
              </w:rPr>
              <w:t>IV.4.3.</w:t>
            </w:r>
            <w:r>
              <w:rPr>
                <w:rFonts w:asciiTheme="minorHAnsi" w:hAnsiTheme="minorHAnsi" w:cstheme="minorHAnsi"/>
                <w:b/>
                <w:i w:val="0"/>
                <w:color w:val="auto"/>
                <w:lang w:val="ro-RO"/>
              </w:rPr>
              <w:t>5</w:t>
            </w:r>
            <w:r w:rsidRPr="00585720">
              <w:rPr>
                <w:rFonts w:asciiTheme="minorHAnsi" w:hAnsiTheme="minorHAnsi" w:cstheme="minorHAnsi"/>
                <w:b/>
                <w:i w:val="0"/>
                <w:color w:val="auto"/>
                <w:lang w:val="ro-RO"/>
              </w:rPr>
              <w:t xml:space="preserve"> Notificarea privind rezultatul procedurii</w:t>
            </w:r>
            <w:bookmarkEnd w:id="9"/>
            <w:bookmarkEnd w:id="10"/>
          </w:p>
          <w:p w:rsidR="004562D9" w:rsidRPr="00585720" w:rsidRDefault="004562D9" w:rsidP="004562D9">
            <w:pPr>
              <w:spacing w:after="0" w:line="240" w:lineRule="auto"/>
              <w:jc w:val="both"/>
              <w:rPr>
                <w:rFonts w:cstheme="minorHAnsi"/>
                <w:lang w:val="it-IT"/>
              </w:rPr>
            </w:pPr>
            <w:r w:rsidRPr="00585720">
              <w:rPr>
                <w:rFonts w:cstheme="minorHAnsi"/>
                <w:lang w:val="it-IT"/>
              </w:rPr>
              <w:t xml:space="preserve">Înainte de expirarea perioadei de valabilitate a Ofertei și imediat după finalizarea evaluării, </w:t>
            </w:r>
            <w:r>
              <w:rPr>
                <w:rFonts w:cstheme="minorHAnsi"/>
                <w:lang w:val="it-IT"/>
              </w:rPr>
              <w:t>Universitatea din Craiova</w:t>
            </w:r>
            <w:r w:rsidRPr="00585720">
              <w:rPr>
                <w:rFonts w:cstheme="minorHAnsi"/>
                <w:lang w:val="it-IT"/>
              </w:rPr>
              <w:t xml:space="preserve"> va notifica în scris Ofertantul declarat câștigător cu privire la faptul căOferta sa a fost acceptată. În același timp, </w:t>
            </w:r>
            <w:r>
              <w:rPr>
                <w:rFonts w:cstheme="minorHAnsi"/>
                <w:lang w:val="it-IT"/>
              </w:rPr>
              <w:t>Universitatea din Craiova</w:t>
            </w:r>
            <w:r w:rsidRPr="00585720">
              <w:rPr>
                <w:rFonts w:cstheme="minorHAnsi"/>
                <w:lang w:val="it-IT"/>
              </w:rPr>
              <w:t xml:space="preserve"> va notifica, de asemenea, și pe ceilalți Ofertanți asupra rezultatelor procedurii.</w:t>
            </w:r>
          </w:p>
          <w:p w:rsidR="004562D9" w:rsidRPr="00585720" w:rsidRDefault="004562D9" w:rsidP="004562D9">
            <w:pPr>
              <w:spacing w:after="0" w:line="240" w:lineRule="auto"/>
              <w:jc w:val="both"/>
              <w:rPr>
                <w:rFonts w:cstheme="minorHAnsi"/>
                <w:lang w:val="it-IT"/>
              </w:rPr>
            </w:pPr>
            <w:r w:rsidRPr="00585720">
              <w:rPr>
                <w:rFonts w:cstheme="minorHAnsi"/>
                <w:lang w:val="it-IT"/>
              </w:rPr>
              <w:t>În perioada de pregătire și validare/semnare a unuicontract, notificarea transmisă pentru atribuirea Contractului, împreună cu Formularul de Ofertă constituie un act obligatoriu pentru Ofertant.</w:t>
            </w:r>
          </w:p>
          <w:p w:rsidR="004562D9" w:rsidRPr="00585720" w:rsidRDefault="004562D9" w:rsidP="004562D9">
            <w:pPr>
              <w:spacing w:after="0" w:line="240" w:lineRule="auto"/>
              <w:jc w:val="both"/>
              <w:rPr>
                <w:rFonts w:cstheme="minorHAnsi"/>
                <w:lang w:val="it-IT"/>
              </w:rPr>
            </w:pPr>
            <w:r w:rsidRPr="00585720">
              <w:rPr>
                <w:rFonts w:cstheme="minorHAnsi"/>
                <w:lang w:val="it-IT"/>
              </w:rPr>
              <w:t xml:space="preserve">Sub rezerva nevoilor și în legatură cu conținutul propunerii tehnice și propunerii financiare prezentate de către Ofertantul câștigător, </w:t>
            </w:r>
            <w:r>
              <w:rPr>
                <w:rFonts w:cstheme="minorHAnsi"/>
                <w:lang w:val="it-IT"/>
              </w:rPr>
              <w:t xml:space="preserve">Universitatea din Craiova </w:t>
            </w:r>
            <w:r w:rsidRPr="00585720">
              <w:rPr>
                <w:rFonts w:cstheme="minorHAnsi"/>
                <w:lang w:val="it-IT"/>
              </w:rPr>
              <w:t>și Ofertantul câștigător pot decide cu privire la modificările suplimentare în prevederile din Contract cu scopul de a reflecta condițiile reale pentru realizarea acestora.</w:t>
            </w:r>
          </w:p>
          <w:p w:rsidR="004562D9" w:rsidRPr="00585720" w:rsidRDefault="004562D9" w:rsidP="004562D9">
            <w:pPr>
              <w:spacing w:after="0" w:line="240" w:lineRule="auto"/>
              <w:jc w:val="both"/>
              <w:rPr>
                <w:rFonts w:cstheme="minorHAnsi"/>
                <w:lang w:val="it-IT"/>
              </w:rPr>
            </w:pPr>
            <w:r w:rsidRPr="00585720">
              <w:rPr>
                <w:rFonts w:cstheme="minorHAnsi"/>
                <w:lang w:val="it-IT"/>
              </w:rPr>
              <w:t xml:space="preserve">În cazul în care </w:t>
            </w:r>
            <w:r>
              <w:rPr>
                <w:rFonts w:cstheme="minorHAnsi"/>
                <w:lang w:val="it-IT"/>
              </w:rPr>
              <w:t>Universitatea din Craiova</w:t>
            </w:r>
            <w:r w:rsidRPr="00585720">
              <w:rPr>
                <w:rFonts w:cstheme="minorHAnsi"/>
                <w:lang w:val="it-IT"/>
              </w:rPr>
              <w:t xml:space="preserve">, prin comisia de evaluare, consideră că există anumite incertitudini în ceea ce privește informațiile prezentate de Ofertant pentru a demonstra îndeplinirea cerințelor minime de calificare, atunci </w:t>
            </w:r>
            <w:r>
              <w:rPr>
                <w:rFonts w:cstheme="minorHAnsi"/>
                <w:lang w:val="it-IT"/>
              </w:rPr>
              <w:t>Universitatea din Craiova</w:t>
            </w:r>
            <w:r w:rsidRPr="00585720">
              <w:rPr>
                <w:rFonts w:cstheme="minorHAnsi"/>
                <w:lang w:val="it-IT"/>
              </w:rPr>
              <w:t xml:space="preserve"> poate solicita informații direct de la autoritățile competente.</w:t>
            </w:r>
          </w:p>
          <w:p w:rsidR="004562D9" w:rsidRPr="00585720" w:rsidRDefault="004562D9" w:rsidP="004562D9">
            <w:pPr>
              <w:pStyle w:val="Heading4"/>
              <w:spacing w:before="0" w:line="240" w:lineRule="auto"/>
              <w:jc w:val="both"/>
              <w:rPr>
                <w:rFonts w:asciiTheme="minorHAnsi" w:hAnsiTheme="minorHAnsi" w:cstheme="minorHAnsi"/>
                <w:i w:val="0"/>
                <w:color w:val="auto"/>
                <w:lang w:val="ro-RO"/>
              </w:rPr>
            </w:pPr>
            <w:bookmarkStart w:id="11" w:name="_Toc465692840"/>
            <w:bookmarkStart w:id="12" w:name="_Toc480407686"/>
            <w:r>
              <w:rPr>
                <w:rFonts w:asciiTheme="minorHAnsi" w:hAnsiTheme="minorHAnsi" w:cstheme="minorHAnsi"/>
                <w:b/>
                <w:i w:val="0"/>
                <w:color w:val="auto"/>
                <w:lang w:val="ro-RO"/>
              </w:rPr>
              <w:lastRenderedPageBreak/>
              <w:t>IV.4.3.6</w:t>
            </w:r>
            <w:r w:rsidRPr="00585720">
              <w:rPr>
                <w:rFonts w:asciiTheme="minorHAnsi" w:hAnsiTheme="minorHAnsi" w:cstheme="minorHAnsi"/>
                <w:b/>
                <w:i w:val="0"/>
                <w:color w:val="auto"/>
                <w:lang w:val="ro-RO"/>
              </w:rPr>
              <w:t xml:space="preserve"> Semnarea Contractului</w:t>
            </w:r>
            <w:bookmarkEnd w:id="11"/>
            <w:bookmarkEnd w:id="12"/>
          </w:p>
          <w:p w:rsidR="004562D9" w:rsidRDefault="004562D9" w:rsidP="004562D9">
            <w:pPr>
              <w:spacing w:after="0" w:line="240" w:lineRule="auto"/>
              <w:jc w:val="both"/>
              <w:rPr>
                <w:rFonts w:cstheme="minorHAnsi"/>
                <w:lang w:val="it-IT"/>
              </w:rPr>
            </w:pPr>
            <w:r w:rsidRPr="00585720">
              <w:rPr>
                <w:rFonts w:cstheme="minorHAnsi"/>
                <w:lang w:val="it-IT"/>
              </w:rPr>
              <w:t xml:space="preserve">Doar Contractul semnat va constitui un angajament oficial din partea </w:t>
            </w:r>
            <w:r>
              <w:rPr>
                <w:rFonts w:cstheme="minorHAnsi"/>
                <w:lang w:val="it-IT"/>
              </w:rPr>
              <w:t>Universității din Craiova</w:t>
            </w:r>
            <w:r w:rsidRPr="00585720">
              <w:rPr>
                <w:rFonts w:cstheme="minorHAnsi"/>
                <w:lang w:val="it-IT"/>
              </w:rPr>
              <w:t xml:space="preserve"> și nicio activitate nu va începe până când Contractul nu a fost semnat între </w:t>
            </w:r>
            <w:r>
              <w:rPr>
                <w:rFonts w:cstheme="minorHAnsi"/>
                <w:lang w:val="it-IT"/>
              </w:rPr>
              <w:t xml:space="preserve">Universitatea din Craiova </w:t>
            </w:r>
            <w:r w:rsidRPr="00585720">
              <w:rPr>
                <w:rFonts w:cstheme="minorHAnsi"/>
                <w:lang w:val="it-IT"/>
              </w:rPr>
              <w:t xml:space="preserve">și Ofertantul câștigător. </w:t>
            </w:r>
          </w:p>
          <w:p w:rsidR="004562D9" w:rsidRPr="00585720" w:rsidRDefault="004562D9" w:rsidP="004562D9">
            <w:pPr>
              <w:pStyle w:val="Heading4"/>
              <w:spacing w:before="0" w:line="240" w:lineRule="auto"/>
              <w:jc w:val="both"/>
              <w:rPr>
                <w:rFonts w:asciiTheme="minorHAnsi" w:hAnsiTheme="minorHAnsi" w:cstheme="minorHAnsi"/>
                <w:i w:val="0"/>
                <w:color w:val="auto"/>
                <w:lang w:val="ro-RO"/>
              </w:rPr>
            </w:pPr>
            <w:bookmarkStart w:id="13" w:name="_Toc465692841"/>
            <w:bookmarkStart w:id="14" w:name="_Toc480407687"/>
            <w:r w:rsidRPr="00585720">
              <w:rPr>
                <w:rFonts w:asciiTheme="minorHAnsi" w:hAnsiTheme="minorHAnsi" w:cstheme="minorHAnsi"/>
                <w:b/>
                <w:i w:val="0"/>
                <w:color w:val="auto"/>
                <w:lang w:val="ro-RO"/>
              </w:rPr>
              <w:t>IV.4.3.</w:t>
            </w:r>
            <w:r>
              <w:rPr>
                <w:rFonts w:asciiTheme="minorHAnsi" w:hAnsiTheme="minorHAnsi" w:cstheme="minorHAnsi"/>
                <w:b/>
                <w:i w:val="0"/>
                <w:color w:val="auto"/>
                <w:lang w:val="ro-RO"/>
              </w:rPr>
              <w:t>7</w:t>
            </w:r>
            <w:r w:rsidRPr="00585720">
              <w:rPr>
                <w:rFonts w:asciiTheme="minorHAnsi" w:hAnsiTheme="minorHAnsi" w:cstheme="minorHAnsi"/>
                <w:b/>
                <w:i w:val="0"/>
                <w:color w:val="auto"/>
                <w:lang w:val="ro-RO"/>
              </w:rPr>
              <w:t xml:space="preserve"> Drepturile </w:t>
            </w:r>
            <w:r>
              <w:rPr>
                <w:rFonts w:asciiTheme="minorHAnsi" w:hAnsiTheme="minorHAnsi" w:cstheme="minorHAnsi"/>
                <w:b/>
                <w:i w:val="0"/>
                <w:color w:val="auto"/>
                <w:lang w:val="ro-RO"/>
              </w:rPr>
              <w:t xml:space="preserve">Universității din Craiova </w:t>
            </w:r>
            <w:r w:rsidRPr="00585720">
              <w:rPr>
                <w:rFonts w:asciiTheme="minorHAnsi" w:hAnsiTheme="minorHAnsi" w:cstheme="minorHAnsi"/>
                <w:b/>
                <w:i w:val="0"/>
                <w:color w:val="auto"/>
                <w:lang w:val="ro-RO"/>
              </w:rPr>
              <w:t>în ce privește Oferta</w:t>
            </w:r>
            <w:bookmarkEnd w:id="13"/>
            <w:bookmarkEnd w:id="14"/>
          </w:p>
          <w:p w:rsidR="004562D9" w:rsidRPr="00585720" w:rsidRDefault="004562D9" w:rsidP="004562D9">
            <w:pPr>
              <w:spacing w:after="0" w:line="240" w:lineRule="auto"/>
              <w:jc w:val="both"/>
              <w:rPr>
                <w:rFonts w:cstheme="minorHAnsi"/>
                <w:lang w:val="ro-RO"/>
              </w:rPr>
            </w:pPr>
            <w:r>
              <w:rPr>
                <w:rFonts w:cstheme="minorHAnsi"/>
                <w:lang w:val="ro-RO"/>
              </w:rPr>
              <w:t>Universitatea din Craiova</w:t>
            </w:r>
            <w:r w:rsidRPr="00585720">
              <w:rPr>
                <w:rFonts w:cstheme="minorHAnsi"/>
                <w:lang w:val="ro-RO"/>
              </w:rPr>
              <w:t xml:space="preserve"> își rezervă dreptul de a accepta sau respinge orice Ofertă în limitele regulilor stabilite și de a anula procedura de atribuire și de a respinge toate Ofertele în orice moment.</w:t>
            </w:r>
          </w:p>
          <w:p w:rsidR="004562D9" w:rsidRPr="00585720" w:rsidRDefault="004562D9" w:rsidP="004562D9">
            <w:pPr>
              <w:spacing w:after="0" w:line="240" w:lineRule="auto"/>
              <w:jc w:val="both"/>
              <w:rPr>
                <w:rFonts w:cstheme="minorHAnsi"/>
                <w:lang w:val="ro-RO"/>
              </w:rPr>
            </w:pPr>
            <w:r>
              <w:rPr>
                <w:rFonts w:cstheme="minorHAnsi"/>
                <w:lang w:val="ro-RO"/>
              </w:rPr>
              <w:t>Universitatea din Craiova</w:t>
            </w:r>
            <w:r w:rsidRPr="00585720">
              <w:rPr>
                <w:rFonts w:cstheme="minorHAnsi"/>
                <w:lang w:val="ro-RO"/>
              </w:rPr>
              <w:t xml:space="preserve"> nu va fi sub nici formă responsabilă de daune, indiferent de natura lor privind decizia de anulare a procedurii de atribuire, chiar dacă </w:t>
            </w:r>
            <w:r>
              <w:rPr>
                <w:rFonts w:cstheme="minorHAnsi"/>
                <w:lang w:val="ro-RO"/>
              </w:rPr>
              <w:t>Universitatea din Craiova</w:t>
            </w:r>
            <w:r w:rsidRPr="00585720">
              <w:rPr>
                <w:rFonts w:cstheme="minorHAnsi"/>
                <w:lang w:val="ro-RO"/>
              </w:rPr>
              <w:t xml:space="preserve"> a fost notificată de către Ofertanți privind posibilitatea unor daune.</w:t>
            </w:r>
          </w:p>
          <w:p w:rsidR="004562D9" w:rsidRPr="00585720" w:rsidRDefault="004562D9" w:rsidP="004562D9">
            <w:pPr>
              <w:spacing w:after="0" w:line="240" w:lineRule="auto"/>
              <w:jc w:val="both"/>
              <w:rPr>
                <w:rFonts w:cstheme="minorHAnsi"/>
                <w:lang w:val="ro-RO"/>
              </w:rPr>
            </w:pPr>
            <w:r>
              <w:rPr>
                <w:rFonts w:cstheme="minorHAnsi"/>
                <w:lang w:val="ro-RO"/>
              </w:rPr>
              <w:t>Universitatea din Craiova</w:t>
            </w:r>
            <w:r w:rsidRPr="00585720">
              <w:rPr>
                <w:rFonts w:cstheme="minorHAnsi"/>
                <w:lang w:val="ro-RO"/>
              </w:rPr>
              <w:t xml:space="preserve"> își rezervă dreptul de a solicita informații suplimentare sau complementare privind toate sau parte din informațiile transmise în cadrul Ofertei de la Ofertant sau de la oricare alte autorități relevante în țara de rezidență, după caz. Acest drept este extins pe întreaga durată de desfășurare a procedurii și se poate referi (fără a se limita la) informații în legătură cu:</w:t>
            </w:r>
          </w:p>
          <w:p w:rsidR="004562D9" w:rsidRPr="00585720" w:rsidRDefault="004562D9" w:rsidP="004562D9">
            <w:pPr>
              <w:pStyle w:val="ListParagraph"/>
              <w:numPr>
                <w:ilvl w:val="2"/>
                <w:numId w:val="143"/>
              </w:numPr>
              <w:ind w:left="360" w:hanging="360"/>
              <w:jc w:val="both"/>
              <w:rPr>
                <w:rFonts w:asciiTheme="minorHAnsi" w:hAnsiTheme="minorHAnsi" w:cstheme="minorHAnsi"/>
                <w:sz w:val="22"/>
                <w:szCs w:val="22"/>
                <w:lang w:val="ro-RO"/>
              </w:rPr>
            </w:pPr>
            <w:r w:rsidRPr="00585720">
              <w:rPr>
                <w:rFonts w:asciiTheme="minorHAnsi" w:hAnsiTheme="minorHAnsi" w:cstheme="minorHAnsi"/>
                <w:sz w:val="22"/>
                <w:szCs w:val="22"/>
                <w:lang w:val="ro-RO"/>
              </w:rPr>
              <w:t>Situații care constituie motive de excludere pentru toți Operatorii Economici implicați în procedură,</w:t>
            </w:r>
          </w:p>
          <w:p w:rsidR="004562D9" w:rsidRPr="00585720" w:rsidRDefault="004562D9" w:rsidP="004562D9">
            <w:pPr>
              <w:pStyle w:val="ListParagraph"/>
              <w:numPr>
                <w:ilvl w:val="2"/>
                <w:numId w:val="143"/>
              </w:numPr>
              <w:ind w:left="360" w:hanging="360"/>
              <w:jc w:val="both"/>
              <w:rPr>
                <w:rFonts w:asciiTheme="minorHAnsi" w:hAnsiTheme="minorHAnsi" w:cstheme="minorHAnsi"/>
                <w:sz w:val="22"/>
                <w:szCs w:val="22"/>
                <w:lang w:val="ro-RO"/>
              </w:rPr>
            </w:pPr>
            <w:r w:rsidRPr="00585720">
              <w:rPr>
                <w:rFonts w:asciiTheme="minorHAnsi" w:hAnsiTheme="minorHAnsi" w:cstheme="minorHAnsi"/>
                <w:sz w:val="22"/>
                <w:szCs w:val="22"/>
                <w:lang w:val="ro-RO"/>
              </w:rPr>
              <w:t>Nume, date de contact și reprezentanți legali ai Subcontractanților Subcontractanților principalului Contractant, sau mai departe pe lanțul de subcontractare,</w:t>
            </w:r>
          </w:p>
          <w:p w:rsidR="004562D9" w:rsidRPr="00BF3327" w:rsidRDefault="004562D9" w:rsidP="004562D9">
            <w:pPr>
              <w:spacing w:after="0" w:line="240" w:lineRule="auto"/>
              <w:jc w:val="both"/>
              <w:rPr>
                <w:rFonts w:cstheme="minorHAnsi"/>
                <w:bCs/>
                <w:iCs/>
                <w:lang w:val="ro-RO"/>
              </w:rPr>
            </w:pPr>
            <w:r w:rsidRPr="00585720">
              <w:rPr>
                <w:rFonts w:cstheme="minorHAnsi"/>
                <w:lang w:val="ro-RO"/>
              </w:rPr>
              <w:t xml:space="preserve">Nume, detalii de contact și reprezentați legali ai furnizorilor implicați în procedură (dacă este cazul, chiar dacă nu sunt nominalizați în mod expres de către Ofertant în documentele transmise către </w:t>
            </w:r>
            <w:r>
              <w:rPr>
                <w:rFonts w:cstheme="minorHAnsi"/>
                <w:lang w:val="ro-RO"/>
              </w:rPr>
              <w:t>Universitatea din Craiova</w:t>
            </w:r>
            <w:r w:rsidRPr="00585720">
              <w:rPr>
                <w:rFonts w:cstheme="minorHAnsi"/>
                <w:lang w:val="ro-RO"/>
              </w:rPr>
              <w:t>).</w:t>
            </w:r>
          </w:p>
        </w:tc>
      </w:tr>
    </w:tbl>
    <w:p w:rsidR="00B93924" w:rsidRPr="00585720" w:rsidRDefault="00B93924" w:rsidP="00A00A62">
      <w:pPr>
        <w:spacing w:after="0" w:line="240" w:lineRule="auto"/>
        <w:rPr>
          <w:rFonts w:cstheme="minorHAnsi"/>
          <w:b/>
          <w:bCs/>
          <w:i/>
          <w:iCs/>
          <w:lang w:val="ro-RO"/>
        </w:rPr>
      </w:pPr>
      <w:r w:rsidRPr="00585720">
        <w:rPr>
          <w:rFonts w:cstheme="minorHAnsi"/>
          <w:b/>
          <w:bCs/>
          <w:i/>
          <w:iCs/>
          <w:lang w:val="ro-RO"/>
        </w:rPr>
        <w:lastRenderedPageBreak/>
        <w:t>SECTIUNEA VI: INFORMA</w:t>
      </w:r>
      <w:r w:rsidR="00CF0DAE" w:rsidRPr="00585720">
        <w:rPr>
          <w:rFonts w:cstheme="minorHAnsi"/>
          <w:b/>
          <w:bCs/>
          <w:i/>
          <w:iCs/>
          <w:lang w:val="ro-RO"/>
        </w:rPr>
        <w:t>Ț</w:t>
      </w:r>
      <w:r w:rsidRPr="00585720">
        <w:rPr>
          <w:rFonts w:cstheme="minorHAnsi"/>
          <w:b/>
          <w:bCs/>
          <w:i/>
          <w:iCs/>
          <w:lang w:val="ro-RO"/>
        </w:rPr>
        <w:t>II SUPLIMENTARE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4392"/>
        <w:gridCol w:w="2446"/>
        <w:gridCol w:w="2448"/>
      </w:tblGrid>
      <w:tr w:rsidR="00B93924" w:rsidRPr="00585720" w:rsidTr="00C54AB0">
        <w:tc>
          <w:tcPr>
            <w:tcW w:w="5000" w:type="pct"/>
            <w:gridSpan w:val="3"/>
            <w:shd w:val="clear" w:color="auto" w:fill="auto"/>
          </w:tcPr>
          <w:p w:rsidR="00B93924" w:rsidRPr="00F95ABA" w:rsidRDefault="00B93924" w:rsidP="00A00A62">
            <w:pPr>
              <w:spacing w:after="0" w:line="240" w:lineRule="auto"/>
              <w:rPr>
                <w:rFonts w:cstheme="minorHAnsi"/>
                <w:b/>
                <w:lang w:val="ro-RO"/>
              </w:rPr>
            </w:pPr>
            <w:r w:rsidRPr="00585720">
              <w:rPr>
                <w:rFonts w:cstheme="minorHAnsi"/>
                <w:b/>
                <w:lang w:val="ro-RO"/>
              </w:rPr>
              <w:t xml:space="preserve">VI.1) CONTRACTUL ESTE PERIODIC </w:t>
            </w:r>
            <w:r w:rsidRPr="00585720">
              <w:rPr>
                <w:rFonts w:cstheme="minorHAnsi"/>
                <w:lang w:val="ro-RO"/>
              </w:rPr>
              <w:t>(</w:t>
            </w:r>
            <w:r w:rsidRPr="00585720">
              <w:rPr>
                <w:rFonts w:cstheme="minorHAnsi"/>
                <w:i/>
                <w:lang w:val="ro-RO"/>
              </w:rPr>
              <w:t>dup</w:t>
            </w:r>
            <w:r w:rsidR="00CF0DAE" w:rsidRPr="00585720">
              <w:rPr>
                <w:rFonts w:cstheme="minorHAnsi"/>
                <w:i/>
                <w:lang w:val="ro-RO"/>
              </w:rPr>
              <w:t>ă</w:t>
            </w:r>
            <w:r w:rsidRPr="00585720">
              <w:rPr>
                <w:rFonts w:cstheme="minorHAnsi"/>
                <w:i/>
                <w:lang w:val="ro-RO"/>
              </w:rPr>
              <w:t xml:space="preserve"> caz</w:t>
            </w:r>
            <w:r w:rsidRPr="00585720">
              <w:rPr>
                <w:rFonts w:cstheme="minorHAnsi"/>
                <w:lang w:val="ro-RO"/>
              </w:rPr>
              <w:t>)</w:t>
            </w:r>
            <w:r w:rsidR="00CA39A5" w:rsidRPr="00585720">
              <w:rPr>
                <w:rFonts w:cstheme="minorHAnsi"/>
                <w:b/>
                <w:lang w:val="ro-RO"/>
              </w:rPr>
              <w:tab/>
            </w:r>
            <w:r w:rsidR="00CA39A5" w:rsidRPr="00585720">
              <w:rPr>
                <w:rFonts w:cstheme="minorHAnsi"/>
                <w:b/>
                <w:lang w:val="ro-RO"/>
              </w:rPr>
              <w:tab/>
            </w:r>
            <w:r w:rsidR="00CA39A5" w:rsidRPr="00585720">
              <w:rPr>
                <w:rFonts w:cstheme="minorHAnsi"/>
                <w:b/>
                <w:lang w:val="ro-RO"/>
              </w:rPr>
              <w:tab/>
            </w:r>
            <w:r w:rsidR="00CA39A5" w:rsidRPr="00585720">
              <w:rPr>
                <w:rFonts w:cstheme="minorHAnsi"/>
                <w:b/>
                <w:lang w:val="ro-RO"/>
              </w:rPr>
              <w:tab/>
            </w:r>
            <w:r w:rsidR="00CA39A5" w:rsidRPr="00585720">
              <w:rPr>
                <w:rFonts w:cstheme="minorHAnsi"/>
                <w:b/>
                <w:lang w:val="ro-RO"/>
              </w:rPr>
              <w:tab/>
            </w:r>
            <w:r w:rsidRPr="00585720">
              <w:rPr>
                <w:rFonts w:cstheme="minorHAnsi"/>
                <w:b/>
                <w:lang w:val="ro-RO"/>
              </w:rPr>
              <w:t xml:space="preserve">da </w:t>
            </w:r>
            <w:sdt>
              <w:sdtPr>
                <w:rPr>
                  <w:rFonts w:cstheme="minorHAnsi"/>
                  <w:b/>
                  <w:lang w:val="ro-RO"/>
                </w:rPr>
                <w:id w:val="2015497972"/>
              </w:sdtPr>
              <w:sdtContent>
                <w:r w:rsidR="00397662">
                  <w:rPr>
                    <w:rFonts w:ascii="MS Gothic" w:eastAsia="MS Gothic" w:hAnsi="MS Gothic" w:cstheme="minorHAnsi" w:hint="eastAsia"/>
                    <w:b/>
                    <w:lang w:val="ro-RO"/>
                  </w:rPr>
                  <w:t>☐</w:t>
                </w:r>
              </w:sdtContent>
            </w:sdt>
            <w:r w:rsidRPr="00585720">
              <w:rPr>
                <w:rFonts w:cstheme="minorHAnsi"/>
                <w:b/>
                <w:lang w:val="ro-RO"/>
              </w:rPr>
              <w:t xml:space="preserve">  nu </w:t>
            </w:r>
            <w:sdt>
              <w:sdtPr>
                <w:rPr>
                  <w:rFonts w:cstheme="minorHAnsi"/>
                  <w:b/>
                  <w:lang w:val="ro-RO"/>
                </w:rPr>
                <w:id w:val="2061975795"/>
              </w:sdtPr>
              <w:sdtContent>
                <w:r w:rsidR="00F95ABA">
                  <w:rPr>
                    <w:rFonts w:ascii="MS Gothic" w:eastAsia="MS Gothic" w:hAnsi="MS Gothic" w:cstheme="minorHAnsi" w:hint="eastAsia"/>
                    <w:b/>
                    <w:lang w:val="ro-RO"/>
                  </w:rPr>
                  <w:t>☒</w:t>
                </w:r>
              </w:sdtContent>
            </w:sdt>
          </w:p>
        </w:tc>
      </w:tr>
      <w:tr w:rsidR="00B93924" w:rsidRPr="00585720" w:rsidTr="00C54AB0">
        <w:trPr>
          <w:trHeight w:val="556"/>
        </w:trPr>
        <w:tc>
          <w:tcPr>
            <w:tcW w:w="5000" w:type="pct"/>
            <w:gridSpan w:val="3"/>
            <w:shd w:val="clear" w:color="auto" w:fill="auto"/>
          </w:tcPr>
          <w:p w:rsidR="00B93924" w:rsidRPr="00585720" w:rsidRDefault="00B93924" w:rsidP="00A00A62">
            <w:pPr>
              <w:spacing w:after="0" w:line="240" w:lineRule="auto"/>
              <w:rPr>
                <w:rFonts w:cstheme="minorHAnsi"/>
                <w:lang w:val="ro-RO"/>
              </w:rPr>
            </w:pPr>
            <w:r w:rsidRPr="00585720">
              <w:rPr>
                <w:rFonts w:cstheme="minorHAnsi"/>
                <w:b/>
                <w:lang w:val="ro-RO"/>
              </w:rPr>
              <w:t xml:space="preserve">VI.2) Contractul/Concursul se </w:t>
            </w:r>
            <w:r w:rsidR="00CF0DAE" w:rsidRPr="00585720">
              <w:rPr>
                <w:rFonts w:cstheme="minorHAnsi"/>
                <w:b/>
                <w:lang w:val="ro-RO"/>
              </w:rPr>
              <w:t>î</w:t>
            </w:r>
            <w:r w:rsidRPr="00585720">
              <w:rPr>
                <w:rFonts w:cstheme="minorHAnsi"/>
                <w:b/>
                <w:lang w:val="ro-RO"/>
              </w:rPr>
              <w:t xml:space="preserve">nscrie </w:t>
            </w:r>
            <w:r w:rsidR="00CF0DAE" w:rsidRPr="00585720">
              <w:rPr>
                <w:rFonts w:cstheme="minorHAnsi"/>
                <w:b/>
                <w:lang w:val="ro-RO"/>
              </w:rPr>
              <w:t>î</w:t>
            </w:r>
            <w:r w:rsidRPr="00585720">
              <w:rPr>
                <w:rFonts w:cstheme="minorHAnsi"/>
                <w:b/>
                <w:lang w:val="ro-RO"/>
              </w:rPr>
              <w:t>ntr-un proiect/program finan</w:t>
            </w:r>
            <w:r w:rsidR="00CF0DAE" w:rsidRPr="00585720">
              <w:rPr>
                <w:rFonts w:cstheme="minorHAnsi"/>
                <w:b/>
                <w:lang w:val="ro-RO"/>
              </w:rPr>
              <w:t>ț</w:t>
            </w:r>
            <w:r w:rsidRPr="00585720">
              <w:rPr>
                <w:rFonts w:cstheme="minorHAnsi"/>
                <w:b/>
                <w:lang w:val="ro-RO"/>
              </w:rPr>
              <w:t>at din fonduri comunitare/program opera</w:t>
            </w:r>
            <w:r w:rsidR="00CF0DAE" w:rsidRPr="00585720">
              <w:rPr>
                <w:rFonts w:cstheme="minorHAnsi"/>
                <w:b/>
                <w:lang w:val="ro-RO"/>
              </w:rPr>
              <w:t>ț</w:t>
            </w:r>
            <w:r w:rsidRPr="00585720">
              <w:rPr>
                <w:rFonts w:cstheme="minorHAnsi"/>
                <w:b/>
                <w:lang w:val="ro-RO"/>
              </w:rPr>
              <w:t>ion</w:t>
            </w:r>
            <w:r w:rsidR="00CF0DAE" w:rsidRPr="00585720">
              <w:rPr>
                <w:rFonts w:cstheme="minorHAnsi"/>
                <w:b/>
                <w:lang w:val="ro-RO"/>
              </w:rPr>
              <w:t>a</w:t>
            </w:r>
            <w:r w:rsidRPr="00585720">
              <w:rPr>
                <w:rFonts w:cstheme="minorHAnsi"/>
                <w:b/>
                <w:lang w:val="ro-RO"/>
              </w:rPr>
              <w:t>l/program na</w:t>
            </w:r>
            <w:r w:rsidR="00CF0DAE" w:rsidRPr="00585720">
              <w:rPr>
                <w:rFonts w:cstheme="minorHAnsi"/>
                <w:b/>
                <w:lang w:val="ro-RO"/>
              </w:rPr>
              <w:t>ț</w:t>
            </w:r>
            <w:r w:rsidRPr="00585720">
              <w:rPr>
                <w:rFonts w:cstheme="minorHAnsi"/>
                <w:b/>
                <w:lang w:val="ro-RO"/>
              </w:rPr>
              <w:t>ional de dezvoltare rural</w:t>
            </w:r>
            <w:r w:rsidR="00CF0DAE" w:rsidRPr="00585720">
              <w:rPr>
                <w:rFonts w:cstheme="minorHAnsi"/>
                <w:b/>
                <w:lang w:val="ro-RO"/>
              </w:rPr>
              <w:t>ă</w:t>
            </w:r>
            <w:r w:rsidR="00CA39A5" w:rsidRPr="00585720">
              <w:rPr>
                <w:rFonts w:cstheme="minorHAnsi"/>
                <w:b/>
                <w:lang w:val="ro-RO"/>
              </w:rPr>
              <w:tab/>
            </w:r>
            <w:r w:rsidRPr="00585720">
              <w:rPr>
                <w:rFonts w:cstheme="minorHAnsi"/>
                <w:b/>
                <w:lang w:val="ro-RO"/>
              </w:rPr>
              <w:t xml:space="preserve">da </w:t>
            </w:r>
            <w:sdt>
              <w:sdtPr>
                <w:rPr>
                  <w:rFonts w:cstheme="minorHAnsi"/>
                  <w:b/>
                  <w:lang w:val="ro-RO"/>
                </w:rPr>
                <w:id w:val="-1599094645"/>
              </w:sdtPr>
              <w:sdtContent>
                <w:r w:rsidR="00397662">
                  <w:rPr>
                    <w:rFonts w:ascii="MS Gothic" w:eastAsia="MS Gothic" w:hAnsi="MS Gothic" w:cstheme="minorHAnsi" w:hint="eastAsia"/>
                    <w:b/>
                    <w:lang w:val="ro-RO"/>
                  </w:rPr>
                  <w:t>☐</w:t>
                </w:r>
              </w:sdtContent>
            </w:sdt>
            <w:r w:rsidRPr="00585720">
              <w:rPr>
                <w:rFonts w:cstheme="minorHAnsi"/>
                <w:b/>
                <w:lang w:val="ro-RO"/>
              </w:rPr>
              <w:t xml:space="preserve">  nu </w:t>
            </w:r>
            <w:sdt>
              <w:sdtPr>
                <w:rPr>
                  <w:rFonts w:cstheme="minorHAnsi"/>
                  <w:b/>
                  <w:lang w:val="ro-RO"/>
                </w:rPr>
                <w:id w:val="171077498"/>
              </w:sdtPr>
              <w:sdtContent>
                <w:r w:rsidR="00F95ABA">
                  <w:rPr>
                    <w:rFonts w:ascii="MS Gothic" w:eastAsia="MS Gothic" w:hAnsi="MS Gothic" w:cstheme="minorHAnsi" w:hint="eastAsia"/>
                    <w:b/>
                    <w:lang w:val="ro-RO"/>
                  </w:rPr>
                  <w:t>☒</w:t>
                </w:r>
              </w:sdtContent>
            </w:sdt>
          </w:p>
        </w:tc>
      </w:tr>
      <w:tr w:rsidR="00B93924" w:rsidRPr="00585720" w:rsidTr="00C54AB0">
        <w:trPr>
          <w:trHeight w:val="45"/>
        </w:trPr>
        <w:tc>
          <w:tcPr>
            <w:tcW w:w="5000" w:type="pct"/>
            <w:gridSpan w:val="3"/>
            <w:shd w:val="clear" w:color="auto" w:fill="auto"/>
          </w:tcPr>
          <w:p w:rsidR="00B93924" w:rsidRPr="00585720" w:rsidRDefault="00B93924" w:rsidP="00A00A62">
            <w:pPr>
              <w:spacing w:after="0" w:line="240" w:lineRule="auto"/>
              <w:rPr>
                <w:rFonts w:cstheme="minorHAnsi"/>
                <w:lang w:val="ro-RO"/>
              </w:rPr>
            </w:pPr>
            <w:r w:rsidRPr="00585720">
              <w:rPr>
                <w:rFonts w:cstheme="minorHAnsi"/>
                <w:b/>
                <w:lang w:val="ro-RO"/>
              </w:rPr>
              <w:t>Dac</w:t>
            </w:r>
            <w:r w:rsidR="00CF0DAE" w:rsidRPr="00585720">
              <w:rPr>
                <w:rFonts w:cstheme="minorHAnsi"/>
                <w:b/>
                <w:lang w:val="ro-RO"/>
              </w:rPr>
              <w:t>ă</w:t>
            </w:r>
            <w:r w:rsidRPr="00585720">
              <w:rPr>
                <w:rFonts w:cstheme="minorHAnsi"/>
                <w:b/>
                <w:lang w:val="ro-RO"/>
              </w:rPr>
              <w:t xml:space="preserve"> da</w:t>
            </w:r>
            <w:r w:rsidRPr="00585720">
              <w:rPr>
                <w:rFonts w:cstheme="minorHAnsi"/>
                <w:lang w:val="ro-RO"/>
              </w:rPr>
              <w:t xml:space="preserve">, </w:t>
            </w:r>
            <w:r w:rsidR="00CF0DAE" w:rsidRPr="00585720">
              <w:rPr>
                <w:rFonts w:cstheme="minorHAnsi"/>
                <w:lang w:val="ro-RO"/>
              </w:rPr>
              <w:t xml:space="preserve">faceți </w:t>
            </w:r>
            <w:r w:rsidRPr="00585720">
              <w:rPr>
                <w:rFonts w:cstheme="minorHAnsi"/>
                <w:lang w:val="ro-RO"/>
              </w:rPr>
              <w:t xml:space="preserve">trimitere (trimiteri) la proiect(e) </w:t>
            </w:r>
            <w:r w:rsidR="00CF0DAE" w:rsidRPr="00585720">
              <w:rPr>
                <w:rFonts w:cstheme="minorHAnsi"/>
                <w:lang w:val="ro-RO"/>
              </w:rPr>
              <w:t>ț</w:t>
            </w:r>
            <w:r w:rsidRPr="00585720">
              <w:rPr>
                <w:rFonts w:cstheme="minorHAnsi"/>
                <w:lang w:val="ro-RO"/>
              </w:rPr>
              <w:t>i/sau program(e):</w:t>
            </w:r>
          </w:p>
        </w:tc>
      </w:tr>
      <w:tr w:rsidR="00B93924" w:rsidRPr="00585720" w:rsidTr="00C54AB0">
        <w:trPr>
          <w:trHeight w:val="627"/>
        </w:trPr>
        <w:tc>
          <w:tcPr>
            <w:tcW w:w="5000" w:type="pct"/>
            <w:gridSpan w:val="3"/>
            <w:shd w:val="clear" w:color="auto" w:fill="auto"/>
          </w:tcPr>
          <w:p w:rsidR="00B93924" w:rsidRDefault="00B93924" w:rsidP="00A00A62">
            <w:pPr>
              <w:spacing w:after="0" w:line="240" w:lineRule="auto"/>
              <w:rPr>
                <w:rFonts w:cstheme="minorHAnsi"/>
                <w:b/>
                <w:lang w:val="ro-RO"/>
              </w:rPr>
            </w:pPr>
            <w:r w:rsidRPr="00585720">
              <w:rPr>
                <w:rFonts w:cstheme="minorHAnsi"/>
                <w:lang w:val="ro-RO"/>
              </w:rPr>
              <w:t>Tipul de finan</w:t>
            </w:r>
            <w:r w:rsidR="00CF0DAE" w:rsidRPr="00585720">
              <w:rPr>
                <w:rFonts w:cstheme="minorHAnsi"/>
                <w:lang w:val="ro-RO"/>
              </w:rPr>
              <w:t>ț</w:t>
            </w:r>
            <w:r w:rsidRPr="00585720">
              <w:rPr>
                <w:rFonts w:cstheme="minorHAnsi"/>
                <w:lang w:val="ro-RO"/>
              </w:rPr>
              <w:t xml:space="preserve">are:  </w:t>
            </w:r>
            <w:sdt>
              <w:sdtPr>
                <w:rPr>
                  <w:rFonts w:cstheme="minorHAnsi"/>
                  <w:lang w:val="ro-RO"/>
                </w:rPr>
                <w:id w:val="726036477"/>
              </w:sdtPr>
              <w:sdtContent>
                <w:r w:rsidR="00397662">
                  <w:rPr>
                    <w:rFonts w:ascii="MS Gothic" w:eastAsia="MS Gothic" w:hAnsi="MS Gothic" w:cstheme="minorHAnsi" w:hint="eastAsia"/>
                    <w:lang w:val="ro-RO"/>
                  </w:rPr>
                  <w:t>☐</w:t>
                </w:r>
              </w:sdtContent>
            </w:sdt>
            <w:r w:rsidRPr="00585720">
              <w:rPr>
                <w:rFonts w:cstheme="minorHAnsi"/>
                <w:b/>
                <w:lang w:val="ro-RO"/>
              </w:rPr>
              <w:t>Co-finan</w:t>
            </w:r>
            <w:r w:rsidR="00CF0DAE" w:rsidRPr="00585720">
              <w:rPr>
                <w:rFonts w:cstheme="minorHAnsi"/>
                <w:b/>
                <w:lang w:val="ro-RO"/>
              </w:rPr>
              <w:t>ț</w:t>
            </w:r>
            <w:r w:rsidRPr="00585720">
              <w:rPr>
                <w:rFonts w:cstheme="minorHAnsi"/>
                <w:b/>
                <w:lang w:val="ro-RO"/>
              </w:rPr>
              <w:t xml:space="preserve">are </w:t>
            </w:r>
            <w:sdt>
              <w:sdtPr>
                <w:rPr>
                  <w:rFonts w:cstheme="minorHAnsi"/>
                  <w:b/>
                  <w:lang w:val="ro-RO"/>
                </w:rPr>
                <w:id w:val="369801995"/>
              </w:sdtPr>
              <w:sdtContent>
                <w:r w:rsidR="00397662">
                  <w:rPr>
                    <w:rFonts w:ascii="MS Gothic" w:eastAsia="MS Gothic" w:hAnsi="MS Gothic" w:cstheme="minorHAnsi" w:hint="eastAsia"/>
                    <w:b/>
                    <w:lang w:val="ro-RO"/>
                  </w:rPr>
                  <w:t>☐</w:t>
                </w:r>
              </w:sdtContent>
            </w:sdt>
            <w:r w:rsidR="00CF0DAE" w:rsidRPr="00585720">
              <w:rPr>
                <w:rFonts w:cstheme="minorHAnsi"/>
                <w:b/>
                <w:lang w:val="ro-RO"/>
              </w:rPr>
              <w:t>Fonduri bugetare</w:t>
            </w:r>
            <w:sdt>
              <w:sdtPr>
                <w:rPr>
                  <w:rFonts w:cstheme="minorHAnsi"/>
                  <w:b/>
                  <w:lang w:val="ro-RO"/>
                </w:rPr>
                <w:id w:val="792339291"/>
              </w:sdtPr>
              <w:sdtContent>
                <w:r w:rsidR="00F95ABA">
                  <w:rPr>
                    <w:rFonts w:ascii="MS Gothic" w:eastAsia="MS Gothic" w:hAnsi="MS Gothic" w:cstheme="minorHAnsi" w:hint="eastAsia"/>
                    <w:b/>
                    <w:lang w:val="ro-RO"/>
                  </w:rPr>
                  <w:t>☒</w:t>
                </w:r>
              </w:sdtContent>
            </w:sdt>
            <w:r w:rsidRPr="00585720">
              <w:rPr>
                <w:rFonts w:cstheme="minorHAnsi"/>
                <w:b/>
                <w:lang w:val="ro-RO"/>
              </w:rPr>
              <w:t>Alte fonduri</w:t>
            </w:r>
          </w:p>
          <w:p w:rsidR="00F95ABA" w:rsidRDefault="00F95ABA" w:rsidP="00A00A62">
            <w:pPr>
              <w:spacing w:after="0" w:line="240" w:lineRule="auto"/>
              <w:rPr>
                <w:rFonts w:cstheme="minorHAnsi"/>
                <w:b/>
                <w:lang w:val="ro-RO"/>
              </w:rPr>
            </w:pPr>
            <w:r>
              <w:rPr>
                <w:rFonts w:cstheme="minorHAnsi"/>
                <w:b/>
                <w:lang w:val="ro-RO"/>
              </w:rPr>
              <w:t>Venituri proprii ale Universității din Craiova</w:t>
            </w:r>
          </w:p>
          <w:p w:rsidR="00317AC2" w:rsidRPr="00317AC2" w:rsidRDefault="00317AC2" w:rsidP="001B5E4A">
            <w:pPr>
              <w:autoSpaceDE w:val="0"/>
              <w:autoSpaceDN w:val="0"/>
              <w:adjustRightInd w:val="0"/>
              <w:ind w:right="-2"/>
              <w:jc w:val="both"/>
              <w:rPr>
                <w:rFonts w:ascii="Times New Roman" w:hAnsi="Times New Roman"/>
                <w:sz w:val="24"/>
                <w:szCs w:val="24"/>
                <w:lang w:val="ro-RO"/>
              </w:rPr>
            </w:pPr>
            <w:proofErr w:type="spellStart"/>
            <w:r>
              <w:rPr>
                <w:rFonts w:ascii="Times New Roman" w:hAnsi="Times New Roman"/>
                <w:sz w:val="24"/>
                <w:szCs w:val="24"/>
              </w:rPr>
              <w:t>Informatii</w:t>
            </w:r>
            <w:proofErr w:type="spellEnd"/>
            <w:r w:rsidR="001B5E4A">
              <w:rPr>
                <w:rFonts w:ascii="Times New Roman" w:hAnsi="Times New Roman"/>
                <w:sz w:val="24"/>
                <w:szCs w:val="24"/>
              </w:rPr>
              <w:t xml:space="preserve"> </w:t>
            </w:r>
            <w:proofErr w:type="spellStart"/>
            <w:r>
              <w:rPr>
                <w:rFonts w:ascii="Times New Roman" w:hAnsi="Times New Roman"/>
                <w:sz w:val="24"/>
                <w:szCs w:val="24"/>
              </w:rPr>
              <w:t>despre</w:t>
            </w:r>
            <w:proofErr w:type="spellEnd"/>
            <w:r w:rsidR="001B5E4A">
              <w:rPr>
                <w:rFonts w:ascii="Times New Roman" w:hAnsi="Times New Roman"/>
                <w:sz w:val="24"/>
                <w:szCs w:val="24"/>
              </w:rPr>
              <w:t xml:space="preserve"> </w:t>
            </w:r>
            <w:proofErr w:type="spellStart"/>
            <w:r>
              <w:rPr>
                <w:rFonts w:ascii="Times New Roman" w:hAnsi="Times New Roman"/>
                <w:sz w:val="24"/>
                <w:szCs w:val="24"/>
              </w:rPr>
              <w:t>situatiile</w:t>
            </w:r>
            <w:proofErr w:type="spellEnd"/>
            <w:r w:rsidR="001B5E4A">
              <w:rPr>
                <w:rFonts w:ascii="Times New Roman" w:hAnsi="Times New Roman"/>
                <w:sz w:val="24"/>
                <w:szCs w:val="24"/>
              </w:rPr>
              <w:t xml:space="preserve"> </w:t>
            </w:r>
            <w:proofErr w:type="spellStart"/>
            <w:r>
              <w:rPr>
                <w:rFonts w:ascii="Times New Roman" w:hAnsi="Times New Roman"/>
                <w:sz w:val="24"/>
                <w:szCs w:val="24"/>
              </w:rPr>
              <w:t>financiare</w:t>
            </w:r>
            <w:proofErr w:type="spellEnd"/>
            <w:r>
              <w:rPr>
                <w:rFonts w:ascii="Times New Roman" w:hAnsi="Times New Roman"/>
                <w:sz w:val="24"/>
                <w:szCs w:val="24"/>
              </w:rPr>
              <w:t xml:space="preserve"> al </w:t>
            </w:r>
            <w:proofErr w:type="spellStart"/>
            <w:r>
              <w:rPr>
                <w:rFonts w:ascii="Times New Roman" w:hAnsi="Times New Roman"/>
                <w:sz w:val="24"/>
                <w:szCs w:val="24"/>
              </w:rPr>
              <w:t>Universitatii</w:t>
            </w:r>
            <w:proofErr w:type="spellEnd"/>
            <w:r>
              <w:rPr>
                <w:rFonts w:ascii="Times New Roman" w:hAnsi="Times New Roman"/>
                <w:sz w:val="24"/>
                <w:szCs w:val="24"/>
              </w:rPr>
              <w:t xml:space="preserve"> din Craiova se </w:t>
            </w:r>
            <w:proofErr w:type="spellStart"/>
            <w:r>
              <w:rPr>
                <w:rFonts w:ascii="Times New Roman" w:hAnsi="Times New Roman"/>
                <w:sz w:val="24"/>
                <w:szCs w:val="24"/>
              </w:rPr>
              <w:t>gasesc</w:t>
            </w:r>
            <w:proofErr w:type="spellEnd"/>
            <w:r>
              <w:rPr>
                <w:rFonts w:ascii="Times New Roman" w:hAnsi="Times New Roman"/>
                <w:sz w:val="24"/>
                <w:szCs w:val="24"/>
              </w:rPr>
              <w:t xml:space="preserve"> la adresa</w:t>
            </w:r>
            <w:hyperlink r:id="rId17" w:history="1">
              <w:r>
                <w:rPr>
                  <w:rStyle w:val="Hyperlink"/>
                </w:rPr>
                <w:t>https://www.ucv.ro/servicii_administrative/dga/directia_economica/situatii_financiare.php</w:t>
              </w:r>
            </w:hyperlink>
          </w:p>
        </w:tc>
      </w:tr>
      <w:tr w:rsidR="00B93924" w:rsidRPr="00585720" w:rsidTr="00C54AB0">
        <w:tc>
          <w:tcPr>
            <w:tcW w:w="5000" w:type="pct"/>
            <w:gridSpan w:val="3"/>
            <w:shd w:val="clear" w:color="auto" w:fill="auto"/>
          </w:tcPr>
          <w:p w:rsidR="00B93924" w:rsidRPr="00585720" w:rsidRDefault="00CF0DAE" w:rsidP="00A00A62">
            <w:pPr>
              <w:spacing w:after="0" w:line="240" w:lineRule="auto"/>
              <w:rPr>
                <w:rFonts w:cstheme="minorHAnsi"/>
                <w:b/>
                <w:lang w:val="ro-RO"/>
              </w:rPr>
            </w:pPr>
            <w:r w:rsidRPr="00585720">
              <w:rPr>
                <w:rFonts w:cstheme="minorHAnsi"/>
                <w:b/>
                <w:lang w:val="ro-RO"/>
              </w:rPr>
              <w:t>VI.</w:t>
            </w:r>
            <w:r w:rsidR="00F95ABA">
              <w:rPr>
                <w:rFonts w:cstheme="minorHAnsi"/>
                <w:b/>
                <w:lang w:val="ro-RO"/>
              </w:rPr>
              <w:t>3</w:t>
            </w:r>
            <w:r w:rsidRPr="00585720">
              <w:rPr>
                <w:rFonts w:cstheme="minorHAnsi"/>
                <w:b/>
                <w:lang w:val="ro-RO"/>
              </w:rPr>
              <w:t>) CĂ</w:t>
            </w:r>
            <w:r w:rsidR="00B93924" w:rsidRPr="00585720">
              <w:rPr>
                <w:rFonts w:cstheme="minorHAnsi"/>
                <w:b/>
                <w:lang w:val="ro-RO"/>
              </w:rPr>
              <w:t>I DE ATAC</w:t>
            </w:r>
          </w:p>
        </w:tc>
      </w:tr>
      <w:tr w:rsidR="00B93924" w:rsidRPr="00585720" w:rsidTr="00C54AB0">
        <w:trPr>
          <w:trHeight w:val="50"/>
        </w:trPr>
        <w:tc>
          <w:tcPr>
            <w:tcW w:w="5000" w:type="pct"/>
            <w:gridSpan w:val="3"/>
            <w:shd w:val="clear" w:color="auto" w:fill="auto"/>
          </w:tcPr>
          <w:p w:rsidR="00F95ABA" w:rsidRPr="00F95ABA" w:rsidRDefault="00F95ABA" w:rsidP="00A00A62">
            <w:pPr>
              <w:spacing w:after="0" w:line="240" w:lineRule="auto"/>
              <w:jc w:val="both"/>
              <w:rPr>
                <w:rFonts w:cstheme="minorHAnsi"/>
                <w:lang w:val="ro-RO"/>
              </w:rPr>
            </w:pPr>
            <w:r w:rsidRPr="00F95ABA">
              <w:rPr>
                <w:rFonts w:cstheme="minorHAnsi"/>
                <w:lang w:val="ro-RO"/>
              </w:rPr>
              <w:t>Persoana care se consideră vătămată într-un drept al său ori într-un interes legitim printr-un act al UCV, cu încălcarea dispoziţiilor legale, are dreptul de a contesta actul respectiv în justiţie – în condiţiile Legii contenciosului administrativ nr. 554/2004 cu modificările ulterioare – actul considerat vătămator putând fi atacat printr-o plângere prealabilă adresată UCV, în termen de 10 zile de la data comunicării actului vătămător; răspunsul UCV poate fi atacat în termen de 6 luni de la primirea acestuia, dar nu mai târziu de 1 an de la emiterea  actului vătămător, pe cale  judecătorească potrivit Legii nr 554/2004.</w:t>
            </w:r>
          </w:p>
          <w:p w:rsidR="00B93924" w:rsidRPr="00F95ABA" w:rsidRDefault="00F95ABA" w:rsidP="00A00A62">
            <w:pPr>
              <w:spacing w:after="0" w:line="240" w:lineRule="auto"/>
              <w:jc w:val="both"/>
              <w:rPr>
                <w:rFonts w:cstheme="minorHAnsi"/>
                <w:lang w:val="ro-RO"/>
              </w:rPr>
            </w:pPr>
            <w:r w:rsidRPr="00F95ABA">
              <w:rPr>
                <w:rFonts w:cstheme="minorHAnsi"/>
                <w:lang w:val="ro-RO"/>
              </w:rPr>
              <w:t>Despăgubirile se pot solicita numai prin acţiune în justiţie conform Legii nr. 554/2004</w:t>
            </w:r>
          </w:p>
        </w:tc>
      </w:tr>
      <w:tr w:rsidR="00B93924" w:rsidRPr="00585720" w:rsidTr="00C54AB0">
        <w:tc>
          <w:tcPr>
            <w:tcW w:w="5000" w:type="pct"/>
            <w:gridSpan w:val="3"/>
            <w:shd w:val="clear" w:color="auto" w:fill="auto"/>
          </w:tcPr>
          <w:p w:rsidR="00B93924" w:rsidRPr="00585720" w:rsidRDefault="00B93924" w:rsidP="00137BD7">
            <w:pPr>
              <w:spacing w:after="0" w:line="240" w:lineRule="auto"/>
              <w:rPr>
                <w:rFonts w:cstheme="minorHAnsi"/>
                <w:b/>
                <w:lang w:val="ro-RO"/>
              </w:rPr>
            </w:pPr>
            <w:r w:rsidRPr="00585720">
              <w:rPr>
                <w:rFonts w:cstheme="minorHAnsi"/>
                <w:b/>
                <w:lang w:val="ro-RO"/>
              </w:rPr>
              <w:t>VI.</w:t>
            </w:r>
            <w:r w:rsidR="00137BD7">
              <w:rPr>
                <w:rFonts w:cstheme="minorHAnsi"/>
                <w:b/>
                <w:lang w:val="ro-RO"/>
              </w:rPr>
              <w:t>3.1</w:t>
            </w:r>
            <w:r w:rsidRPr="00585720">
              <w:rPr>
                <w:rFonts w:cstheme="minorHAnsi"/>
                <w:b/>
                <w:lang w:val="ro-RO"/>
              </w:rPr>
              <w:t>) Serviciul de la care se pot ob</w:t>
            </w:r>
            <w:r w:rsidR="004C6AEB" w:rsidRPr="00585720">
              <w:rPr>
                <w:rFonts w:cstheme="minorHAnsi"/>
                <w:b/>
                <w:lang w:val="ro-RO"/>
              </w:rPr>
              <w:t>ț</w:t>
            </w:r>
            <w:r w:rsidRPr="00585720">
              <w:rPr>
                <w:rFonts w:cstheme="minorHAnsi"/>
                <w:b/>
                <w:lang w:val="ro-RO"/>
              </w:rPr>
              <w:t>ine informa</w:t>
            </w:r>
            <w:r w:rsidR="004C6AEB" w:rsidRPr="00585720">
              <w:rPr>
                <w:rFonts w:cstheme="minorHAnsi"/>
                <w:b/>
                <w:lang w:val="ro-RO"/>
              </w:rPr>
              <w:t>ț</w:t>
            </w:r>
            <w:r w:rsidRPr="00585720">
              <w:rPr>
                <w:rFonts w:cstheme="minorHAnsi"/>
                <w:b/>
                <w:lang w:val="ro-RO"/>
              </w:rPr>
              <w:t>ii privind utilizarea c</w:t>
            </w:r>
            <w:r w:rsidR="004C6AEB" w:rsidRPr="00585720">
              <w:rPr>
                <w:rFonts w:cstheme="minorHAnsi"/>
                <w:b/>
                <w:lang w:val="ro-RO"/>
              </w:rPr>
              <w:t>ă</w:t>
            </w:r>
            <w:r w:rsidRPr="00585720">
              <w:rPr>
                <w:rFonts w:cstheme="minorHAnsi"/>
                <w:b/>
                <w:lang w:val="ro-RO"/>
              </w:rPr>
              <w:t>ilor de atac</w:t>
            </w:r>
          </w:p>
        </w:tc>
      </w:tr>
      <w:tr w:rsidR="00B93924" w:rsidRPr="00585720" w:rsidTr="00C54AB0">
        <w:tc>
          <w:tcPr>
            <w:tcW w:w="5000" w:type="pct"/>
            <w:gridSpan w:val="3"/>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Denumire oficial</w:t>
            </w:r>
            <w:r w:rsidR="004C6AEB" w:rsidRPr="00585720">
              <w:rPr>
                <w:rFonts w:cstheme="minorHAnsi"/>
                <w:lang w:val="ro-RO"/>
              </w:rPr>
              <w:t>ă</w:t>
            </w:r>
            <w:r w:rsidRPr="00585720">
              <w:rPr>
                <w:rFonts w:cstheme="minorHAnsi"/>
                <w:lang w:val="ro-RO"/>
              </w:rPr>
              <w:t xml:space="preserve">: </w:t>
            </w:r>
            <w:r w:rsidR="00A00A62">
              <w:rPr>
                <w:rFonts w:cstheme="minorHAnsi"/>
                <w:lang w:val="ro-RO"/>
              </w:rPr>
              <w:t>Biroul Juridic</w:t>
            </w:r>
          </w:p>
        </w:tc>
      </w:tr>
      <w:tr w:rsidR="00B93924" w:rsidRPr="00585720" w:rsidTr="00C54AB0">
        <w:tc>
          <w:tcPr>
            <w:tcW w:w="5000" w:type="pct"/>
            <w:gridSpan w:val="3"/>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Adres</w:t>
            </w:r>
            <w:r w:rsidR="004C6AEB" w:rsidRPr="00585720">
              <w:rPr>
                <w:rFonts w:cstheme="minorHAnsi"/>
                <w:lang w:val="ro-RO"/>
              </w:rPr>
              <w:t>ă</w:t>
            </w:r>
            <w:r w:rsidRPr="00585720">
              <w:rPr>
                <w:rFonts w:cstheme="minorHAnsi"/>
                <w:lang w:val="ro-RO"/>
              </w:rPr>
              <w:t>:</w:t>
            </w:r>
            <w:r w:rsidR="00A00A62">
              <w:rPr>
                <w:rFonts w:cstheme="minorHAnsi"/>
                <w:lang w:val="ro-RO"/>
              </w:rPr>
              <w:t xml:space="preserve"> str. Libertatii nr. 19</w:t>
            </w:r>
          </w:p>
        </w:tc>
      </w:tr>
      <w:tr w:rsidR="00B93924" w:rsidRPr="00585720" w:rsidTr="00C54AB0">
        <w:tc>
          <w:tcPr>
            <w:tcW w:w="2365" w:type="pct"/>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 xml:space="preserve">Localitate: </w:t>
            </w:r>
            <w:r w:rsidR="00A00A62">
              <w:rPr>
                <w:rFonts w:cstheme="minorHAnsi"/>
                <w:lang w:val="ro-RO"/>
              </w:rPr>
              <w:t>Craiova</w:t>
            </w:r>
          </w:p>
        </w:tc>
        <w:tc>
          <w:tcPr>
            <w:tcW w:w="1317" w:type="pct"/>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Cod po</w:t>
            </w:r>
            <w:r w:rsidR="004C6AEB" w:rsidRPr="00585720">
              <w:rPr>
                <w:rFonts w:cstheme="minorHAnsi"/>
                <w:lang w:val="ro-RO"/>
              </w:rPr>
              <w:t>ș</w:t>
            </w:r>
            <w:r w:rsidRPr="00585720">
              <w:rPr>
                <w:rFonts w:cstheme="minorHAnsi"/>
                <w:lang w:val="ro-RO"/>
              </w:rPr>
              <w:t xml:space="preserve">tal: </w:t>
            </w:r>
          </w:p>
        </w:tc>
        <w:tc>
          <w:tcPr>
            <w:tcW w:w="1318" w:type="pct"/>
            <w:shd w:val="clear" w:color="auto" w:fill="auto"/>
          </w:tcPr>
          <w:p w:rsidR="00B93924" w:rsidRPr="00585720" w:rsidRDefault="004C6AEB" w:rsidP="00A00A62">
            <w:pPr>
              <w:spacing w:after="0" w:line="240" w:lineRule="auto"/>
              <w:rPr>
                <w:rFonts w:cstheme="minorHAnsi"/>
                <w:lang w:val="ro-RO"/>
              </w:rPr>
            </w:pPr>
            <w:r w:rsidRPr="00585720">
              <w:rPr>
                <w:rFonts w:cstheme="minorHAnsi"/>
                <w:lang w:val="ro-RO"/>
              </w:rPr>
              <w:t>Ț</w:t>
            </w:r>
            <w:r w:rsidR="00B93924" w:rsidRPr="00585720">
              <w:rPr>
                <w:rFonts w:cstheme="minorHAnsi"/>
                <w:lang w:val="ro-RO"/>
              </w:rPr>
              <w:t xml:space="preserve">ara: </w:t>
            </w:r>
            <w:r w:rsidR="00A00A62">
              <w:rPr>
                <w:rFonts w:cstheme="minorHAnsi"/>
                <w:lang w:val="ro-RO"/>
              </w:rPr>
              <w:t>Romania</w:t>
            </w:r>
          </w:p>
        </w:tc>
      </w:tr>
      <w:tr w:rsidR="00B93924" w:rsidRPr="00585720" w:rsidTr="00C54AB0">
        <w:tc>
          <w:tcPr>
            <w:tcW w:w="2365" w:type="pct"/>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 xml:space="preserve">E-mail: </w:t>
            </w:r>
          </w:p>
        </w:tc>
        <w:tc>
          <w:tcPr>
            <w:tcW w:w="1317" w:type="pct"/>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 xml:space="preserve">Telefon: </w:t>
            </w:r>
            <w:r w:rsidR="00A00A62">
              <w:rPr>
                <w:rFonts w:cstheme="minorHAnsi"/>
                <w:lang w:val="ro-RO"/>
              </w:rPr>
              <w:t>0251411752</w:t>
            </w:r>
          </w:p>
        </w:tc>
        <w:tc>
          <w:tcPr>
            <w:tcW w:w="1318" w:type="pct"/>
            <w:shd w:val="clear" w:color="auto" w:fill="auto"/>
          </w:tcPr>
          <w:p w:rsidR="00B93924" w:rsidRPr="00585720" w:rsidRDefault="00B93924" w:rsidP="00A00A62">
            <w:pPr>
              <w:spacing w:after="0" w:line="240" w:lineRule="auto"/>
              <w:rPr>
                <w:rFonts w:cstheme="minorHAnsi"/>
                <w:lang w:val="ro-RO"/>
              </w:rPr>
            </w:pPr>
          </w:p>
        </w:tc>
      </w:tr>
      <w:tr w:rsidR="00B93924" w:rsidRPr="00585720" w:rsidTr="00C54AB0">
        <w:tc>
          <w:tcPr>
            <w:tcW w:w="2365" w:type="pct"/>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Adres</w:t>
            </w:r>
            <w:r w:rsidR="004C6AEB" w:rsidRPr="00585720">
              <w:rPr>
                <w:rFonts w:cstheme="minorHAnsi"/>
                <w:lang w:val="ro-RO"/>
              </w:rPr>
              <w:t>ă</w:t>
            </w:r>
            <w:r w:rsidRPr="00585720">
              <w:rPr>
                <w:rFonts w:cstheme="minorHAnsi"/>
                <w:lang w:val="ro-RO"/>
              </w:rPr>
              <w:t xml:space="preserve"> Internet (URL) </w:t>
            </w:r>
          </w:p>
        </w:tc>
        <w:tc>
          <w:tcPr>
            <w:tcW w:w="1317" w:type="pct"/>
            <w:shd w:val="clear" w:color="auto" w:fill="auto"/>
          </w:tcPr>
          <w:p w:rsidR="00B93924" w:rsidRPr="00585720" w:rsidRDefault="00B93924" w:rsidP="00A00A62">
            <w:pPr>
              <w:spacing w:after="0" w:line="240" w:lineRule="auto"/>
              <w:rPr>
                <w:rFonts w:cstheme="minorHAnsi"/>
                <w:lang w:val="ro-RO"/>
              </w:rPr>
            </w:pPr>
            <w:r w:rsidRPr="00585720">
              <w:rPr>
                <w:rFonts w:cstheme="minorHAnsi"/>
                <w:lang w:val="ro-RO"/>
              </w:rPr>
              <w:t>Fax</w:t>
            </w:r>
            <w:r w:rsidR="00A00A62">
              <w:rPr>
                <w:rFonts w:cstheme="minorHAnsi"/>
                <w:lang w:val="ro-RO"/>
              </w:rPr>
              <w:t>: 0251411752</w:t>
            </w:r>
          </w:p>
        </w:tc>
        <w:tc>
          <w:tcPr>
            <w:tcW w:w="1318" w:type="pct"/>
            <w:shd w:val="clear" w:color="auto" w:fill="auto"/>
          </w:tcPr>
          <w:p w:rsidR="00B93924" w:rsidRPr="00585720" w:rsidRDefault="00B93924" w:rsidP="00A00A62">
            <w:pPr>
              <w:spacing w:after="0" w:line="240" w:lineRule="auto"/>
              <w:rPr>
                <w:rFonts w:cstheme="minorHAnsi"/>
                <w:lang w:val="ro-RO"/>
              </w:rPr>
            </w:pPr>
          </w:p>
        </w:tc>
      </w:tr>
    </w:tbl>
    <w:p w:rsidR="00C54AB0" w:rsidRPr="00585720" w:rsidRDefault="00C54AB0" w:rsidP="0098156A">
      <w:pPr>
        <w:spacing w:after="0" w:line="240" w:lineRule="auto"/>
        <w:rPr>
          <w:rFonts w:cstheme="minorHAnsi"/>
          <w:lang w:val="ro-RO"/>
        </w:rPr>
      </w:pPr>
    </w:p>
    <w:sectPr w:rsidR="00C54AB0" w:rsidRPr="00585720" w:rsidSect="00B93924">
      <w:footerReference w:type="default" r:id="rId18"/>
      <w:pgSz w:w="11906" w:h="16838" w:code="9"/>
      <w:pgMar w:top="992" w:right="1418" w:bottom="992"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769" w:rsidRDefault="003D6769">
      <w:pPr>
        <w:spacing w:after="0" w:line="240" w:lineRule="auto"/>
      </w:pPr>
      <w:r>
        <w:separator/>
      </w:r>
    </w:p>
  </w:endnote>
  <w:endnote w:type="continuationSeparator" w:id="1">
    <w:p w:rsidR="003D6769" w:rsidRDefault="003D67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Univers 55">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Univers 45 Ligh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UAlbertina">
    <w:altName w:val="Arial"/>
    <w:panose1 w:val="00000000000000000000"/>
    <w:charset w:val="EE"/>
    <w:family w:val="swiss"/>
    <w:notTrueType/>
    <w:pitch w:val="default"/>
    <w:sig w:usb0="00000001" w:usb1="00000000" w:usb2="00000000" w:usb3="00000000" w:csb0="00000003"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8960645"/>
      <w:docPartObj>
        <w:docPartGallery w:val="Page Numbers (Bottom of Page)"/>
        <w:docPartUnique/>
      </w:docPartObj>
    </w:sdtPr>
    <w:sdtContent>
      <w:sdt>
        <w:sdtPr>
          <w:id w:val="-1769616900"/>
          <w:docPartObj>
            <w:docPartGallery w:val="Page Numbers (Top of Page)"/>
            <w:docPartUnique/>
          </w:docPartObj>
        </w:sdtPr>
        <w:sdtContent>
          <w:p w:rsidR="003D6769" w:rsidRPr="006278D0" w:rsidRDefault="003D6769">
            <w:pPr>
              <w:pStyle w:val="Footer"/>
              <w:jc w:val="right"/>
            </w:pPr>
            <w:r w:rsidRPr="006278D0">
              <w:t xml:space="preserve">Pagina </w:t>
            </w:r>
            <w:r w:rsidR="00C967CD" w:rsidRPr="006278D0">
              <w:rPr>
                <w:b/>
                <w:bCs/>
              </w:rPr>
              <w:fldChar w:fldCharType="begin"/>
            </w:r>
            <w:r w:rsidRPr="006278D0">
              <w:rPr>
                <w:b/>
                <w:bCs/>
              </w:rPr>
              <w:instrText>PAGE</w:instrText>
            </w:r>
            <w:r w:rsidR="00C967CD" w:rsidRPr="006278D0">
              <w:rPr>
                <w:b/>
                <w:bCs/>
              </w:rPr>
              <w:fldChar w:fldCharType="separate"/>
            </w:r>
            <w:r w:rsidR="00802504">
              <w:rPr>
                <w:b/>
                <w:bCs/>
                <w:noProof/>
              </w:rPr>
              <w:t>8</w:t>
            </w:r>
            <w:r w:rsidR="00C967CD" w:rsidRPr="006278D0">
              <w:rPr>
                <w:b/>
                <w:bCs/>
              </w:rPr>
              <w:fldChar w:fldCharType="end"/>
            </w:r>
            <w:r w:rsidRPr="006278D0">
              <w:t xml:space="preserve"> din </w:t>
            </w:r>
            <w:r w:rsidR="00C967CD" w:rsidRPr="006278D0">
              <w:rPr>
                <w:b/>
                <w:bCs/>
              </w:rPr>
              <w:fldChar w:fldCharType="begin"/>
            </w:r>
            <w:r w:rsidRPr="006278D0">
              <w:rPr>
                <w:b/>
                <w:bCs/>
              </w:rPr>
              <w:instrText>NUMPAGES</w:instrText>
            </w:r>
            <w:r w:rsidR="00C967CD" w:rsidRPr="006278D0">
              <w:rPr>
                <w:b/>
                <w:bCs/>
              </w:rPr>
              <w:fldChar w:fldCharType="separate"/>
            </w:r>
            <w:r w:rsidR="00802504">
              <w:rPr>
                <w:b/>
                <w:bCs/>
                <w:noProof/>
              </w:rPr>
              <w:t>10</w:t>
            </w:r>
            <w:r w:rsidR="00C967CD" w:rsidRPr="006278D0">
              <w:rPr>
                <w:b/>
                <w:bCs/>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769" w:rsidRDefault="003D6769">
      <w:pPr>
        <w:spacing w:after="0" w:line="240" w:lineRule="auto"/>
      </w:pPr>
      <w:r>
        <w:separator/>
      </w:r>
    </w:p>
  </w:footnote>
  <w:footnote w:type="continuationSeparator" w:id="1">
    <w:p w:rsidR="003D6769" w:rsidRDefault="003D67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871"/>
    <w:multiLevelType w:val="hybridMultilevel"/>
    <w:tmpl w:val="6BDA1CF8"/>
    <w:lvl w:ilvl="0" w:tplc="5B1CA07E">
      <w:start w:val="1"/>
      <w:numFmt w:val="bullet"/>
      <w:lvlText w:val="‒"/>
      <w:lvlJc w:val="left"/>
      <w:pPr>
        <w:ind w:left="720" w:hanging="360"/>
      </w:pPr>
      <w:rPr>
        <w:rFonts w:ascii="Univers 55" w:hAnsi="Univers 55"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7826DD"/>
    <w:multiLevelType w:val="hybridMultilevel"/>
    <w:tmpl w:val="4C326E14"/>
    <w:lvl w:ilvl="0" w:tplc="0418001B">
      <w:start w:val="1"/>
      <w:numFmt w:val="lowerRoman"/>
      <w:lvlText w:val="%1."/>
      <w:lvlJc w:val="righ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
    <w:nsid w:val="069D547A"/>
    <w:multiLevelType w:val="hybridMultilevel"/>
    <w:tmpl w:val="29E82F6C"/>
    <w:lvl w:ilvl="0" w:tplc="04090019">
      <w:start w:val="1"/>
      <w:numFmt w:val="lowerLetter"/>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nsid w:val="07E45B69"/>
    <w:multiLevelType w:val="hybridMultilevel"/>
    <w:tmpl w:val="1D70A50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85562A7"/>
    <w:multiLevelType w:val="hybridMultilevel"/>
    <w:tmpl w:val="BF187EC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8600145"/>
    <w:multiLevelType w:val="hybridMultilevel"/>
    <w:tmpl w:val="D276B2F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9C6DA6"/>
    <w:multiLevelType w:val="hybridMultilevel"/>
    <w:tmpl w:val="CD96A0D6"/>
    <w:lvl w:ilvl="0" w:tplc="CE46DD42">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DCA6450C">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0A7221"/>
    <w:multiLevelType w:val="hybridMultilevel"/>
    <w:tmpl w:val="7428AADA"/>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FD4DF1"/>
    <w:multiLevelType w:val="hybridMultilevel"/>
    <w:tmpl w:val="DAD813D6"/>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090019">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0B057A5E"/>
    <w:multiLevelType w:val="hybridMultilevel"/>
    <w:tmpl w:val="7BAE371A"/>
    <w:lvl w:ilvl="0" w:tplc="04090019">
      <w:start w:val="1"/>
      <w:numFmt w:val="lowerLetter"/>
      <w:lvlText w:val="%1."/>
      <w:lvlJc w:val="left"/>
      <w:pPr>
        <w:ind w:left="720" w:hanging="360"/>
      </w:pPr>
    </w:lvl>
    <w:lvl w:ilvl="1" w:tplc="93F45FE2">
      <w:start w:val="1"/>
      <w:numFmt w:val="lowerRoman"/>
      <w:lvlText w:val="%2."/>
      <w:lvlJc w:val="left"/>
      <w:pPr>
        <w:ind w:left="1440" w:hanging="360"/>
      </w:pPr>
    </w:lvl>
    <w:lvl w:ilvl="2" w:tplc="0809001B">
      <w:start w:val="1"/>
      <w:numFmt w:val="lowerRoman"/>
      <w:lvlText w:val="%3."/>
      <w:lvlJc w:val="righ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0F172435"/>
    <w:multiLevelType w:val="hybridMultilevel"/>
    <w:tmpl w:val="614AC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F310CFB"/>
    <w:multiLevelType w:val="hybridMultilevel"/>
    <w:tmpl w:val="52666632"/>
    <w:lvl w:ilvl="0" w:tplc="6848109A">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09F4F41"/>
    <w:multiLevelType w:val="hybridMultilevel"/>
    <w:tmpl w:val="56DE1648"/>
    <w:lvl w:ilvl="0" w:tplc="5FA8141E">
      <w:start w:val="1"/>
      <w:numFmt w:val="decimal"/>
      <w:lvlText w:val="%1."/>
      <w:lvlJc w:val="left"/>
      <w:pPr>
        <w:ind w:left="720" w:hanging="360"/>
      </w:pPr>
      <w:rPr>
        <w:rFonts w:hint="default"/>
      </w:rPr>
    </w:lvl>
    <w:lvl w:ilvl="1" w:tplc="93F45FE2">
      <w:start w:val="1"/>
      <w:numFmt w:val="lowerRoman"/>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A42911"/>
    <w:multiLevelType w:val="hybridMultilevel"/>
    <w:tmpl w:val="6958F118"/>
    <w:lvl w:ilvl="0" w:tplc="0418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1424561"/>
    <w:multiLevelType w:val="hybridMultilevel"/>
    <w:tmpl w:val="BD1C57FA"/>
    <w:lvl w:ilvl="0" w:tplc="87D47680">
      <w:start w:val="1"/>
      <w:numFmt w:val="lowerRoman"/>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15B7DC4"/>
    <w:multiLevelType w:val="hybridMultilevel"/>
    <w:tmpl w:val="57F230D4"/>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2353692"/>
    <w:multiLevelType w:val="hybridMultilevel"/>
    <w:tmpl w:val="57A6054E"/>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771E5D"/>
    <w:multiLevelType w:val="hybridMultilevel"/>
    <w:tmpl w:val="27C89E2E"/>
    <w:lvl w:ilvl="0" w:tplc="04090019">
      <w:start w:val="1"/>
      <w:numFmt w:val="lowerLetter"/>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18">
    <w:nsid w:val="128F359C"/>
    <w:multiLevelType w:val="hybridMultilevel"/>
    <w:tmpl w:val="9DF6970C"/>
    <w:lvl w:ilvl="0" w:tplc="0418001B">
      <w:start w:val="1"/>
      <w:numFmt w:val="lowerRoman"/>
      <w:lvlText w:val="%1."/>
      <w:lvlJc w:val="right"/>
      <w:pPr>
        <w:ind w:left="766" w:hanging="360"/>
      </w:pPr>
    </w:lvl>
    <w:lvl w:ilvl="1" w:tplc="04180019" w:tentative="1">
      <w:start w:val="1"/>
      <w:numFmt w:val="lowerLetter"/>
      <w:lvlText w:val="%2."/>
      <w:lvlJc w:val="left"/>
      <w:pPr>
        <w:ind w:left="1486" w:hanging="360"/>
      </w:pPr>
    </w:lvl>
    <w:lvl w:ilvl="2" w:tplc="0418001B" w:tentative="1">
      <w:start w:val="1"/>
      <w:numFmt w:val="lowerRoman"/>
      <w:lvlText w:val="%3."/>
      <w:lvlJc w:val="right"/>
      <w:pPr>
        <w:ind w:left="2206" w:hanging="180"/>
      </w:pPr>
    </w:lvl>
    <w:lvl w:ilvl="3" w:tplc="0418000F" w:tentative="1">
      <w:start w:val="1"/>
      <w:numFmt w:val="decimal"/>
      <w:lvlText w:val="%4."/>
      <w:lvlJc w:val="left"/>
      <w:pPr>
        <w:ind w:left="2926" w:hanging="360"/>
      </w:pPr>
    </w:lvl>
    <w:lvl w:ilvl="4" w:tplc="04180019" w:tentative="1">
      <w:start w:val="1"/>
      <w:numFmt w:val="lowerLetter"/>
      <w:lvlText w:val="%5."/>
      <w:lvlJc w:val="left"/>
      <w:pPr>
        <w:ind w:left="3646" w:hanging="360"/>
      </w:pPr>
    </w:lvl>
    <w:lvl w:ilvl="5" w:tplc="0418001B" w:tentative="1">
      <w:start w:val="1"/>
      <w:numFmt w:val="lowerRoman"/>
      <w:lvlText w:val="%6."/>
      <w:lvlJc w:val="right"/>
      <w:pPr>
        <w:ind w:left="4366" w:hanging="180"/>
      </w:pPr>
    </w:lvl>
    <w:lvl w:ilvl="6" w:tplc="0418000F" w:tentative="1">
      <w:start w:val="1"/>
      <w:numFmt w:val="decimal"/>
      <w:lvlText w:val="%7."/>
      <w:lvlJc w:val="left"/>
      <w:pPr>
        <w:ind w:left="5086" w:hanging="360"/>
      </w:pPr>
    </w:lvl>
    <w:lvl w:ilvl="7" w:tplc="04180019" w:tentative="1">
      <w:start w:val="1"/>
      <w:numFmt w:val="lowerLetter"/>
      <w:lvlText w:val="%8."/>
      <w:lvlJc w:val="left"/>
      <w:pPr>
        <w:ind w:left="5806" w:hanging="360"/>
      </w:pPr>
    </w:lvl>
    <w:lvl w:ilvl="8" w:tplc="0418001B" w:tentative="1">
      <w:start w:val="1"/>
      <w:numFmt w:val="lowerRoman"/>
      <w:lvlText w:val="%9."/>
      <w:lvlJc w:val="right"/>
      <w:pPr>
        <w:ind w:left="6526" w:hanging="180"/>
      </w:pPr>
    </w:lvl>
  </w:abstractNum>
  <w:abstractNum w:abstractNumId="19">
    <w:nsid w:val="14C504D2"/>
    <w:multiLevelType w:val="hybridMultilevel"/>
    <w:tmpl w:val="521EDE26"/>
    <w:lvl w:ilvl="0" w:tplc="04090019">
      <w:start w:val="1"/>
      <w:numFmt w:val="lowerLetter"/>
      <w:lvlText w:val="%1."/>
      <w:lvlJc w:val="left"/>
      <w:pPr>
        <w:ind w:left="720" w:hanging="360"/>
      </w:pPr>
    </w:lvl>
    <w:lvl w:ilvl="1" w:tplc="CE46DD42">
      <w:start w:val="1"/>
      <w:numFmt w:val="lowerRoman"/>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1563187A"/>
    <w:multiLevelType w:val="hybridMultilevel"/>
    <w:tmpl w:val="0B5C34B8"/>
    <w:lvl w:ilvl="0" w:tplc="04090017">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nsid w:val="15A76317"/>
    <w:multiLevelType w:val="hybridMultilevel"/>
    <w:tmpl w:val="84041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5DE1095"/>
    <w:multiLevelType w:val="hybridMultilevel"/>
    <w:tmpl w:val="19D2DE88"/>
    <w:lvl w:ilvl="0" w:tplc="A9A22112">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5FB64C0"/>
    <w:multiLevelType w:val="hybridMultilevel"/>
    <w:tmpl w:val="F02C65C2"/>
    <w:lvl w:ilvl="0" w:tplc="87D4768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237E12"/>
    <w:multiLevelType w:val="hybridMultilevel"/>
    <w:tmpl w:val="84FE6BA8"/>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16A97665"/>
    <w:multiLevelType w:val="hybridMultilevel"/>
    <w:tmpl w:val="60F8A262"/>
    <w:lvl w:ilvl="0" w:tplc="0418001B">
      <w:start w:val="1"/>
      <w:numFmt w:val="lowerRoman"/>
      <w:lvlText w:val="%1."/>
      <w:lvlJc w:val="right"/>
      <w:pPr>
        <w:ind w:left="720" w:hanging="360"/>
      </w:pPr>
    </w:lvl>
    <w:lvl w:ilvl="1" w:tplc="04180019">
      <w:start w:val="1"/>
      <w:numFmt w:val="lowerLetter"/>
      <w:lvlText w:val="%2."/>
      <w:lvlJc w:val="left"/>
      <w:pPr>
        <w:ind w:left="1440" w:hanging="360"/>
      </w:pPr>
    </w:lvl>
    <w:lvl w:ilvl="2" w:tplc="346C9712">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171B1150"/>
    <w:multiLevelType w:val="hybridMultilevel"/>
    <w:tmpl w:val="BEBC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7413E1E"/>
    <w:multiLevelType w:val="hybridMultilevel"/>
    <w:tmpl w:val="454CCAAE"/>
    <w:lvl w:ilvl="0" w:tplc="08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184C3F43"/>
    <w:multiLevelType w:val="hybridMultilevel"/>
    <w:tmpl w:val="74C4170C"/>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1C6F17D8"/>
    <w:multiLevelType w:val="hybridMultilevel"/>
    <w:tmpl w:val="EF8A3A8A"/>
    <w:lvl w:ilvl="0" w:tplc="0418001B">
      <w:start w:val="1"/>
      <w:numFmt w:val="lowerRoman"/>
      <w:lvlText w:val="%1."/>
      <w:lvlJc w:val="right"/>
      <w:pPr>
        <w:ind w:left="766" w:hanging="360"/>
      </w:pPr>
    </w:lvl>
    <w:lvl w:ilvl="1" w:tplc="04180019" w:tentative="1">
      <w:start w:val="1"/>
      <w:numFmt w:val="lowerLetter"/>
      <w:lvlText w:val="%2."/>
      <w:lvlJc w:val="left"/>
      <w:pPr>
        <w:ind w:left="1486" w:hanging="360"/>
      </w:pPr>
    </w:lvl>
    <w:lvl w:ilvl="2" w:tplc="0418001B" w:tentative="1">
      <w:start w:val="1"/>
      <w:numFmt w:val="lowerRoman"/>
      <w:lvlText w:val="%3."/>
      <w:lvlJc w:val="right"/>
      <w:pPr>
        <w:ind w:left="2206" w:hanging="180"/>
      </w:pPr>
    </w:lvl>
    <w:lvl w:ilvl="3" w:tplc="0418000F" w:tentative="1">
      <w:start w:val="1"/>
      <w:numFmt w:val="decimal"/>
      <w:lvlText w:val="%4."/>
      <w:lvlJc w:val="left"/>
      <w:pPr>
        <w:ind w:left="2926" w:hanging="360"/>
      </w:pPr>
    </w:lvl>
    <w:lvl w:ilvl="4" w:tplc="04180019" w:tentative="1">
      <w:start w:val="1"/>
      <w:numFmt w:val="lowerLetter"/>
      <w:lvlText w:val="%5."/>
      <w:lvlJc w:val="left"/>
      <w:pPr>
        <w:ind w:left="3646" w:hanging="360"/>
      </w:pPr>
    </w:lvl>
    <w:lvl w:ilvl="5" w:tplc="0418001B" w:tentative="1">
      <w:start w:val="1"/>
      <w:numFmt w:val="lowerRoman"/>
      <w:lvlText w:val="%6."/>
      <w:lvlJc w:val="right"/>
      <w:pPr>
        <w:ind w:left="4366" w:hanging="180"/>
      </w:pPr>
    </w:lvl>
    <w:lvl w:ilvl="6" w:tplc="0418000F" w:tentative="1">
      <w:start w:val="1"/>
      <w:numFmt w:val="decimal"/>
      <w:lvlText w:val="%7."/>
      <w:lvlJc w:val="left"/>
      <w:pPr>
        <w:ind w:left="5086" w:hanging="360"/>
      </w:pPr>
    </w:lvl>
    <w:lvl w:ilvl="7" w:tplc="04180019" w:tentative="1">
      <w:start w:val="1"/>
      <w:numFmt w:val="lowerLetter"/>
      <w:lvlText w:val="%8."/>
      <w:lvlJc w:val="left"/>
      <w:pPr>
        <w:ind w:left="5806" w:hanging="360"/>
      </w:pPr>
    </w:lvl>
    <w:lvl w:ilvl="8" w:tplc="0418001B" w:tentative="1">
      <w:start w:val="1"/>
      <w:numFmt w:val="lowerRoman"/>
      <w:lvlText w:val="%9."/>
      <w:lvlJc w:val="right"/>
      <w:pPr>
        <w:ind w:left="6526" w:hanging="180"/>
      </w:pPr>
    </w:lvl>
  </w:abstractNum>
  <w:abstractNum w:abstractNumId="30">
    <w:nsid w:val="1D946045"/>
    <w:multiLevelType w:val="hybridMultilevel"/>
    <w:tmpl w:val="13EA3D64"/>
    <w:lvl w:ilvl="0" w:tplc="CB9CDA40">
      <w:start w:val="1"/>
      <w:numFmt w:val="lowerRoman"/>
      <w:lvlText w:val="(%1)."/>
      <w:lvlJc w:val="right"/>
      <w:pPr>
        <w:ind w:left="1440" w:hanging="360"/>
      </w:pPr>
      <w:rPr>
        <w:rFonts w:cs="Times New Roman" w:hint="default"/>
      </w:rPr>
    </w:lvl>
    <w:lvl w:ilvl="1" w:tplc="5A5870F2">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nsid w:val="1F3F7927"/>
    <w:multiLevelType w:val="hybridMultilevel"/>
    <w:tmpl w:val="3320B3CA"/>
    <w:lvl w:ilvl="0" w:tplc="0418001B">
      <w:start w:val="1"/>
      <w:numFmt w:val="lowerRoman"/>
      <w:lvlText w:val="%1."/>
      <w:lvlJc w:val="right"/>
      <w:pPr>
        <w:ind w:left="770" w:hanging="360"/>
      </w:pPr>
    </w:lvl>
    <w:lvl w:ilvl="1" w:tplc="08090019">
      <w:start w:val="1"/>
      <w:numFmt w:val="lowerLetter"/>
      <w:lvlText w:val="%2."/>
      <w:lvlJc w:val="left"/>
      <w:pPr>
        <w:ind w:left="1490" w:hanging="360"/>
      </w:pPr>
    </w:lvl>
    <w:lvl w:ilvl="2" w:tplc="CE46DD42">
      <w:start w:val="1"/>
      <w:numFmt w:val="lowerRoman"/>
      <w:lvlText w:val="%3."/>
      <w:lvlJc w:val="left"/>
      <w:pPr>
        <w:ind w:left="2210" w:hanging="180"/>
      </w:pPr>
      <w:rPr>
        <w:rFonts w:hint="default"/>
      </w:r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2">
    <w:nsid w:val="1FE253AF"/>
    <w:multiLevelType w:val="hybridMultilevel"/>
    <w:tmpl w:val="556EE752"/>
    <w:lvl w:ilvl="0" w:tplc="0418001B">
      <w:start w:val="1"/>
      <w:numFmt w:val="lowerRoman"/>
      <w:lvlText w:val="%1."/>
      <w:lvlJc w:val="righ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33">
    <w:nsid w:val="205D4847"/>
    <w:multiLevelType w:val="hybridMultilevel"/>
    <w:tmpl w:val="0234062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217C4E85"/>
    <w:multiLevelType w:val="hybridMultilevel"/>
    <w:tmpl w:val="0D54D0B4"/>
    <w:lvl w:ilvl="0" w:tplc="CB9CDA40">
      <w:start w:val="1"/>
      <w:numFmt w:val="lowerRoman"/>
      <w:lvlText w:val="(%1)."/>
      <w:lvlJc w:val="righ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A70451"/>
    <w:multiLevelType w:val="hybridMultilevel"/>
    <w:tmpl w:val="781C3A64"/>
    <w:lvl w:ilvl="0" w:tplc="872890C4">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4F05299"/>
    <w:multiLevelType w:val="hybridMultilevel"/>
    <w:tmpl w:val="158056E0"/>
    <w:lvl w:ilvl="0" w:tplc="2C76F080">
      <w:start w:val="2"/>
      <w:numFmt w:val="bullet"/>
      <w:lvlText w:val="-"/>
      <w:lvlJc w:val="left"/>
      <w:pPr>
        <w:ind w:left="1800" w:hanging="360"/>
      </w:pPr>
      <w:rPr>
        <w:rFonts w:ascii="Calibri" w:eastAsiaTheme="minorHAnsi" w:hAnsi="Calibri" w:cstheme="minorBid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nsid w:val="251C4C0C"/>
    <w:multiLevelType w:val="hybridMultilevel"/>
    <w:tmpl w:val="61A2E20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58A585F"/>
    <w:multiLevelType w:val="hybridMultilevel"/>
    <w:tmpl w:val="D8E69E32"/>
    <w:lvl w:ilvl="0" w:tplc="04090019">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258F1B5A"/>
    <w:multiLevelType w:val="hybridMultilevel"/>
    <w:tmpl w:val="F62C8DD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266810E9"/>
    <w:multiLevelType w:val="singleLevel"/>
    <w:tmpl w:val="00000008"/>
    <w:lvl w:ilvl="0">
      <w:start w:val="1"/>
      <w:numFmt w:val="lowerLetter"/>
      <w:lvlText w:val="%1)"/>
      <w:lvlJc w:val="left"/>
      <w:pPr>
        <w:tabs>
          <w:tab w:val="num" w:pos="1260"/>
        </w:tabs>
        <w:ind w:left="1260" w:hanging="360"/>
      </w:pPr>
      <w:rPr>
        <w:rFonts w:cs="Times New Roman"/>
        <w:b w:val="0"/>
        <w:color w:val="auto"/>
      </w:rPr>
    </w:lvl>
  </w:abstractNum>
  <w:abstractNum w:abstractNumId="41">
    <w:nsid w:val="269A1962"/>
    <w:multiLevelType w:val="hybridMultilevel"/>
    <w:tmpl w:val="F8C2DE30"/>
    <w:lvl w:ilvl="0" w:tplc="0418001B">
      <w:start w:val="1"/>
      <w:numFmt w:val="lowerRoman"/>
      <w:lvlText w:val="%1."/>
      <w:lvlJc w:val="right"/>
      <w:pPr>
        <w:ind w:left="720" w:hanging="360"/>
      </w:pPr>
    </w:lvl>
    <w:lvl w:ilvl="1" w:tplc="04180019">
      <w:start w:val="1"/>
      <w:numFmt w:val="lowerLetter"/>
      <w:lvlText w:val="%2."/>
      <w:lvlJc w:val="left"/>
      <w:pPr>
        <w:ind w:left="1440" w:hanging="360"/>
      </w:pPr>
    </w:lvl>
    <w:lvl w:ilvl="2" w:tplc="04090019">
      <w:start w:val="1"/>
      <w:numFmt w:val="lowerLetter"/>
      <w:lvlText w:val="%3."/>
      <w:lvlJc w:val="left"/>
      <w:pPr>
        <w:ind w:left="2160" w:hanging="18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26AE207F"/>
    <w:multiLevelType w:val="hybridMultilevel"/>
    <w:tmpl w:val="BC4E844C"/>
    <w:lvl w:ilvl="0" w:tplc="5FA8141E">
      <w:start w:val="1"/>
      <w:numFmt w:val="decimal"/>
      <w:lvlText w:val="%1."/>
      <w:lvlJc w:val="left"/>
      <w:pPr>
        <w:ind w:left="720" w:hanging="360"/>
      </w:pPr>
      <w:rPr>
        <w:rFonts w:hint="default"/>
      </w:rPr>
    </w:lvl>
    <w:lvl w:ilvl="1" w:tplc="0418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7EA7976"/>
    <w:multiLevelType w:val="hybridMultilevel"/>
    <w:tmpl w:val="006ECB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8B27637"/>
    <w:multiLevelType w:val="hybridMultilevel"/>
    <w:tmpl w:val="A61AA734"/>
    <w:lvl w:ilvl="0" w:tplc="0418001B">
      <w:start w:val="1"/>
      <w:numFmt w:val="lowerRoman"/>
      <w:lvlText w:val="%1."/>
      <w:lvlJc w:val="right"/>
      <w:pPr>
        <w:ind w:left="770" w:hanging="360"/>
      </w:pPr>
    </w:lvl>
    <w:lvl w:ilvl="1" w:tplc="04180019">
      <w:start w:val="1"/>
      <w:numFmt w:val="lowerLetter"/>
      <w:lvlText w:val="%2."/>
      <w:lvlJc w:val="left"/>
      <w:pPr>
        <w:ind w:left="1490" w:hanging="360"/>
      </w:pPr>
    </w:lvl>
    <w:lvl w:ilvl="2" w:tplc="0418001B" w:tentative="1">
      <w:start w:val="1"/>
      <w:numFmt w:val="lowerRoman"/>
      <w:lvlText w:val="%3."/>
      <w:lvlJc w:val="right"/>
      <w:pPr>
        <w:ind w:left="2210" w:hanging="180"/>
      </w:pPr>
    </w:lvl>
    <w:lvl w:ilvl="3" w:tplc="0418000F" w:tentative="1">
      <w:start w:val="1"/>
      <w:numFmt w:val="decimal"/>
      <w:lvlText w:val="%4."/>
      <w:lvlJc w:val="left"/>
      <w:pPr>
        <w:ind w:left="2930" w:hanging="360"/>
      </w:pPr>
    </w:lvl>
    <w:lvl w:ilvl="4" w:tplc="04180019" w:tentative="1">
      <w:start w:val="1"/>
      <w:numFmt w:val="lowerLetter"/>
      <w:lvlText w:val="%5."/>
      <w:lvlJc w:val="left"/>
      <w:pPr>
        <w:ind w:left="3650" w:hanging="360"/>
      </w:pPr>
    </w:lvl>
    <w:lvl w:ilvl="5" w:tplc="0418001B" w:tentative="1">
      <w:start w:val="1"/>
      <w:numFmt w:val="lowerRoman"/>
      <w:lvlText w:val="%6."/>
      <w:lvlJc w:val="right"/>
      <w:pPr>
        <w:ind w:left="4370" w:hanging="180"/>
      </w:pPr>
    </w:lvl>
    <w:lvl w:ilvl="6" w:tplc="0418000F" w:tentative="1">
      <w:start w:val="1"/>
      <w:numFmt w:val="decimal"/>
      <w:lvlText w:val="%7."/>
      <w:lvlJc w:val="left"/>
      <w:pPr>
        <w:ind w:left="5090" w:hanging="360"/>
      </w:pPr>
    </w:lvl>
    <w:lvl w:ilvl="7" w:tplc="04180019" w:tentative="1">
      <w:start w:val="1"/>
      <w:numFmt w:val="lowerLetter"/>
      <w:lvlText w:val="%8."/>
      <w:lvlJc w:val="left"/>
      <w:pPr>
        <w:ind w:left="5810" w:hanging="360"/>
      </w:pPr>
    </w:lvl>
    <w:lvl w:ilvl="8" w:tplc="0418001B" w:tentative="1">
      <w:start w:val="1"/>
      <w:numFmt w:val="lowerRoman"/>
      <w:lvlText w:val="%9."/>
      <w:lvlJc w:val="right"/>
      <w:pPr>
        <w:ind w:left="6530" w:hanging="180"/>
      </w:pPr>
    </w:lvl>
  </w:abstractNum>
  <w:abstractNum w:abstractNumId="45">
    <w:nsid w:val="2AD01B58"/>
    <w:multiLevelType w:val="hybridMultilevel"/>
    <w:tmpl w:val="86F6329E"/>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505C21"/>
    <w:multiLevelType w:val="hybridMultilevel"/>
    <w:tmpl w:val="74A2C8C6"/>
    <w:lvl w:ilvl="0" w:tplc="BC4884BE">
      <w:numFmt w:val="bullet"/>
      <w:lvlText w:val="-"/>
      <w:lvlJc w:val="left"/>
      <w:pPr>
        <w:ind w:left="1065" w:hanging="705"/>
      </w:pPr>
      <w:rPr>
        <w:rFonts w:ascii="Univers 45 Light" w:eastAsia="Times New Roman" w:hAnsi="Univers 45 Light" w:cs="Times New Roman" w:hint="default"/>
      </w:rPr>
    </w:lvl>
    <w:lvl w:ilvl="1" w:tplc="1136A4D0">
      <w:numFmt w:val="bullet"/>
      <w:lvlText w:val=""/>
      <w:lvlJc w:val="left"/>
      <w:pPr>
        <w:ind w:left="1800" w:hanging="72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C2B2806"/>
    <w:multiLevelType w:val="hybridMultilevel"/>
    <w:tmpl w:val="42E01C68"/>
    <w:lvl w:ilvl="0" w:tplc="04090019">
      <w:start w:val="1"/>
      <w:numFmt w:val="lowerLetter"/>
      <w:lvlText w:val="%1."/>
      <w:lvlJc w:val="left"/>
      <w:pPr>
        <w:ind w:left="720" w:hanging="360"/>
      </w:pPr>
    </w:lvl>
    <w:lvl w:ilvl="1" w:tplc="CE46DD42">
      <w:start w:val="1"/>
      <w:numFmt w:val="lowerRoman"/>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2D525EDE"/>
    <w:multiLevelType w:val="hybridMultilevel"/>
    <w:tmpl w:val="5562F92E"/>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2D8F7D40"/>
    <w:multiLevelType w:val="hybridMultilevel"/>
    <w:tmpl w:val="B99E9826"/>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2E0B15AC"/>
    <w:multiLevelType w:val="hybridMultilevel"/>
    <w:tmpl w:val="3D961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E1B6B9F"/>
    <w:multiLevelType w:val="hybridMultilevel"/>
    <w:tmpl w:val="1B7819AE"/>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2E1C291F"/>
    <w:multiLevelType w:val="hybridMultilevel"/>
    <w:tmpl w:val="9E78E95A"/>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2E292371"/>
    <w:multiLevelType w:val="hybridMultilevel"/>
    <w:tmpl w:val="B596C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EB2184A"/>
    <w:multiLevelType w:val="hybridMultilevel"/>
    <w:tmpl w:val="EF8A3A8A"/>
    <w:lvl w:ilvl="0" w:tplc="0418001B">
      <w:start w:val="1"/>
      <w:numFmt w:val="lowerRoman"/>
      <w:lvlText w:val="%1."/>
      <w:lvlJc w:val="right"/>
      <w:pPr>
        <w:ind w:left="766" w:hanging="360"/>
      </w:pPr>
    </w:lvl>
    <w:lvl w:ilvl="1" w:tplc="04180019" w:tentative="1">
      <w:start w:val="1"/>
      <w:numFmt w:val="lowerLetter"/>
      <w:lvlText w:val="%2."/>
      <w:lvlJc w:val="left"/>
      <w:pPr>
        <w:ind w:left="1486" w:hanging="360"/>
      </w:pPr>
    </w:lvl>
    <w:lvl w:ilvl="2" w:tplc="0418001B" w:tentative="1">
      <w:start w:val="1"/>
      <w:numFmt w:val="lowerRoman"/>
      <w:lvlText w:val="%3."/>
      <w:lvlJc w:val="right"/>
      <w:pPr>
        <w:ind w:left="2206" w:hanging="180"/>
      </w:pPr>
    </w:lvl>
    <w:lvl w:ilvl="3" w:tplc="0418000F" w:tentative="1">
      <w:start w:val="1"/>
      <w:numFmt w:val="decimal"/>
      <w:lvlText w:val="%4."/>
      <w:lvlJc w:val="left"/>
      <w:pPr>
        <w:ind w:left="2926" w:hanging="360"/>
      </w:pPr>
    </w:lvl>
    <w:lvl w:ilvl="4" w:tplc="04180019" w:tentative="1">
      <w:start w:val="1"/>
      <w:numFmt w:val="lowerLetter"/>
      <w:lvlText w:val="%5."/>
      <w:lvlJc w:val="left"/>
      <w:pPr>
        <w:ind w:left="3646" w:hanging="360"/>
      </w:pPr>
    </w:lvl>
    <w:lvl w:ilvl="5" w:tplc="0418001B" w:tentative="1">
      <w:start w:val="1"/>
      <w:numFmt w:val="lowerRoman"/>
      <w:lvlText w:val="%6."/>
      <w:lvlJc w:val="right"/>
      <w:pPr>
        <w:ind w:left="4366" w:hanging="180"/>
      </w:pPr>
    </w:lvl>
    <w:lvl w:ilvl="6" w:tplc="0418000F" w:tentative="1">
      <w:start w:val="1"/>
      <w:numFmt w:val="decimal"/>
      <w:lvlText w:val="%7."/>
      <w:lvlJc w:val="left"/>
      <w:pPr>
        <w:ind w:left="5086" w:hanging="360"/>
      </w:pPr>
    </w:lvl>
    <w:lvl w:ilvl="7" w:tplc="04180019" w:tentative="1">
      <w:start w:val="1"/>
      <w:numFmt w:val="lowerLetter"/>
      <w:lvlText w:val="%8."/>
      <w:lvlJc w:val="left"/>
      <w:pPr>
        <w:ind w:left="5806" w:hanging="360"/>
      </w:pPr>
    </w:lvl>
    <w:lvl w:ilvl="8" w:tplc="0418001B" w:tentative="1">
      <w:start w:val="1"/>
      <w:numFmt w:val="lowerRoman"/>
      <w:lvlText w:val="%9."/>
      <w:lvlJc w:val="right"/>
      <w:pPr>
        <w:ind w:left="6526" w:hanging="180"/>
      </w:pPr>
    </w:lvl>
  </w:abstractNum>
  <w:abstractNum w:abstractNumId="55">
    <w:nsid w:val="2EC31F1E"/>
    <w:multiLevelType w:val="hybridMultilevel"/>
    <w:tmpl w:val="B736016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30166E5B"/>
    <w:multiLevelType w:val="hybridMultilevel"/>
    <w:tmpl w:val="F376818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DCA6450C">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0CF3827"/>
    <w:multiLevelType w:val="hybridMultilevel"/>
    <w:tmpl w:val="092AF96E"/>
    <w:lvl w:ilvl="0" w:tplc="5FA814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2FF265C"/>
    <w:multiLevelType w:val="hybridMultilevel"/>
    <w:tmpl w:val="9010550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nsid w:val="33697A13"/>
    <w:multiLevelType w:val="hybridMultilevel"/>
    <w:tmpl w:val="D6E6F1B0"/>
    <w:lvl w:ilvl="0" w:tplc="CB9CDA40">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nsid w:val="33823B84"/>
    <w:multiLevelType w:val="hybridMultilevel"/>
    <w:tmpl w:val="F0126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34B37574"/>
    <w:multiLevelType w:val="hybridMultilevel"/>
    <w:tmpl w:val="749CF7BC"/>
    <w:lvl w:ilvl="0" w:tplc="04090019">
      <w:start w:val="1"/>
      <w:numFmt w:val="lowerLetter"/>
      <w:lvlText w:val="%1."/>
      <w:lvlJc w:val="left"/>
      <w:pPr>
        <w:ind w:left="720" w:hanging="360"/>
      </w:pPr>
      <w:rPr>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2">
    <w:nsid w:val="34DE78D6"/>
    <w:multiLevelType w:val="hybridMultilevel"/>
    <w:tmpl w:val="0958C9B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385423D2"/>
    <w:multiLevelType w:val="hybridMultilevel"/>
    <w:tmpl w:val="B82604FC"/>
    <w:lvl w:ilvl="0" w:tplc="87D47680">
      <w:start w:val="1"/>
      <w:numFmt w:val="lowerRoman"/>
      <w:lvlText w:val="(%1)"/>
      <w:lvlJc w:val="left"/>
      <w:pPr>
        <w:ind w:left="100" w:hanging="360"/>
      </w:pPr>
      <w:rPr>
        <w:rFonts w:hint="default"/>
      </w:rPr>
    </w:lvl>
    <w:lvl w:ilvl="1" w:tplc="04090019" w:tentative="1">
      <w:start w:val="1"/>
      <w:numFmt w:val="lowerLetter"/>
      <w:lvlText w:val="%2."/>
      <w:lvlJc w:val="left"/>
      <w:pPr>
        <w:ind w:left="820" w:hanging="360"/>
      </w:pPr>
    </w:lvl>
    <w:lvl w:ilvl="2" w:tplc="0409001B" w:tentative="1">
      <w:start w:val="1"/>
      <w:numFmt w:val="lowerRoman"/>
      <w:lvlText w:val="%3."/>
      <w:lvlJc w:val="right"/>
      <w:pPr>
        <w:ind w:left="1540" w:hanging="180"/>
      </w:pPr>
    </w:lvl>
    <w:lvl w:ilvl="3" w:tplc="0409000F" w:tentative="1">
      <w:start w:val="1"/>
      <w:numFmt w:val="decimal"/>
      <w:lvlText w:val="%4."/>
      <w:lvlJc w:val="left"/>
      <w:pPr>
        <w:ind w:left="2260" w:hanging="360"/>
      </w:pPr>
    </w:lvl>
    <w:lvl w:ilvl="4" w:tplc="04090019" w:tentative="1">
      <w:start w:val="1"/>
      <w:numFmt w:val="lowerLetter"/>
      <w:lvlText w:val="%5."/>
      <w:lvlJc w:val="left"/>
      <w:pPr>
        <w:ind w:left="2980" w:hanging="360"/>
      </w:pPr>
    </w:lvl>
    <w:lvl w:ilvl="5" w:tplc="0409001B" w:tentative="1">
      <w:start w:val="1"/>
      <w:numFmt w:val="lowerRoman"/>
      <w:lvlText w:val="%6."/>
      <w:lvlJc w:val="right"/>
      <w:pPr>
        <w:ind w:left="3700" w:hanging="180"/>
      </w:pPr>
    </w:lvl>
    <w:lvl w:ilvl="6" w:tplc="0409000F" w:tentative="1">
      <w:start w:val="1"/>
      <w:numFmt w:val="decimal"/>
      <w:lvlText w:val="%7."/>
      <w:lvlJc w:val="left"/>
      <w:pPr>
        <w:ind w:left="4420" w:hanging="360"/>
      </w:pPr>
    </w:lvl>
    <w:lvl w:ilvl="7" w:tplc="04090019" w:tentative="1">
      <w:start w:val="1"/>
      <w:numFmt w:val="lowerLetter"/>
      <w:lvlText w:val="%8."/>
      <w:lvlJc w:val="left"/>
      <w:pPr>
        <w:ind w:left="5140" w:hanging="360"/>
      </w:pPr>
    </w:lvl>
    <w:lvl w:ilvl="8" w:tplc="0409001B" w:tentative="1">
      <w:start w:val="1"/>
      <w:numFmt w:val="lowerRoman"/>
      <w:lvlText w:val="%9."/>
      <w:lvlJc w:val="right"/>
      <w:pPr>
        <w:ind w:left="5860" w:hanging="180"/>
      </w:pPr>
    </w:lvl>
  </w:abstractNum>
  <w:abstractNum w:abstractNumId="64">
    <w:nsid w:val="392A31A2"/>
    <w:multiLevelType w:val="hybridMultilevel"/>
    <w:tmpl w:val="C088B3D8"/>
    <w:lvl w:ilvl="0" w:tplc="04090019">
      <w:start w:val="1"/>
      <w:numFmt w:val="lowerLetter"/>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65">
    <w:nsid w:val="39A81602"/>
    <w:multiLevelType w:val="hybridMultilevel"/>
    <w:tmpl w:val="66FC3810"/>
    <w:lvl w:ilvl="0" w:tplc="0418001B">
      <w:start w:val="1"/>
      <w:numFmt w:val="lowerRoman"/>
      <w:lvlText w:val="%1."/>
      <w:lvlJc w:val="right"/>
      <w:pPr>
        <w:ind w:left="720" w:hanging="360"/>
      </w:pPr>
    </w:lvl>
    <w:lvl w:ilvl="1" w:tplc="3D5AFFAE">
      <w:start w:val="1"/>
      <w:numFmt w:val="lowerLetter"/>
      <w:lvlText w:val="%2."/>
      <w:lvlJc w:val="left"/>
      <w:pPr>
        <w:ind w:left="1440" w:hanging="360"/>
      </w:pPr>
      <w:rPr>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nsid w:val="3B38253A"/>
    <w:multiLevelType w:val="hybridMultilevel"/>
    <w:tmpl w:val="CDF81E16"/>
    <w:lvl w:ilvl="0" w:tplc="2C76F080">
      <w:start w:val="2"/>
      <w:numFmt w:val="bullet"/>
      <w:lvlText w:val="-"/>
      <w:lvlJc w:val="left"/>
      <w:pPr>
        <w:ind w:left="1095" w:hanging="360"/>
      </w:pPr>
      <w:rPr>
        <w:rFonts w:ascii="Calibri" w:eastAsiaTheme="minorHAnsi" w:hAnsi="Calibri" w:cstheme="minorBidi" w:hint="default"/>
      </w:rPr>
    </w:lvl>
    <w:lvl w:ilvl="1" w:tplc="2C76F080">
      <w:start w:val="2"/>
      <w:numFmt w:val="bullet"/>
      <w:lvlText w:val="-"/>
      <w:lvlJc w:val="left"/>
      <w:pPr>
        <w:ind w:left="1815" w:hanging="360"/>
      </w:pPr>
      <w:rPr>
        <w:rFonts w:ascii="Calibri" w:eastAsiaTheme="minorHAnsi" w:hAnsi="Calibri" w:cstheme="minorBidi"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7">
    <w:nsid w:val="3BC70500"/>
    <w:multiLevelType w:val="hybridMultilevel"/>
    <w:tmpl w:val="FB78AFF0"/>
    <w:lvl w:ilvl="0" w:tplc="04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3CB536DD"/>
    <w:multiLevelType w:val="hybridMultilevel"/>
    <w:tmpl w:val="FA449814"/>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3D6F0C06"/>
    <w:multiLevelType w:val="hybridMultilevel"/>
    <w:tmpl w:val="EF8A3A8A"/>
    <w:lvl w:ilvl="0" w:tplc="0418001B">
      <w:start w:val="1"/>
      <w:numFmt w:val="lowerRoman"/>
      <w:lvlText w:val="%1."/>
      <w:lvlJc w:val="right"/>
      <w:pPr>
        <w:ind w:left="766" w:hanging="360"/>
      </w:pPr>
    </w:lvl>
    <w:lvl w:ilvl="1" w:tplc="04180019" w:tentative="1">
      <w:start w:val="1"/>
      <w:numFmt w:val="lowerLetter"/>
      <w:lvlText w:val="%2."/>
      <w:lvlJc w:val="left"/>
      <w:pPr>
        <w:ind w:left="1486" w:hanging="360"/>
      </w:pPr>
    </w:lvl>
    <w:lvl w:ilvl="2" w:tplc="0418001B" w:tentative="1">
      <w:start w:val="1"/>
      <w:numFmt w:val="lowerRoman"/>
      <w:lvlText w:val="%3."/>
      <w:lvlJc w:val="right"/>
      <w:pPr>
        <w:ind w:left="2206" w:hanging="180"/>
      </w:pPr>
    </w:lvl>
    <w:lvl w:ilvl="3" w:tplc="0418000F" w:tentative="1">
      <w:start w:val="1"/>
      <w:numFmt w:val="decimal"/>
      <w:lvlText w:val="%4."/>
      <w:lvlJc w:val="left"/>
      <w:pPr>
        <w:ind w:left="2926" w:hanging="360"/>
      </w:pPr>
    </w:lvl>
    <w:lvl w:ilvl="4" w:tplc="04180019" w:tentative="1">
      <w:start w:val="1"/>
      <w:numFmt w:val="lowerLetter"/>
      <w:lvlText w:val="%5."/>
      <w:lvlJc w:val="left"/>
      <w:pPr>
        <w:ind w:left="3646" w:hanging="360"/>
      </w:pPr>
    </w:lvl>
    <w:lvl w:ilvl="5" w:tplc="0418001B" w:tentative="1">
      <w:start w:val="1"/>
      <w:numFmt w:val="lowerRoman"/>
      <w:lvlText w:val="%6."/>
      <w:lvlJc w:val="right"/>
      <w:pPr>
        <w:ind w:left="4366" w:hanging="180"/>
      </w:pPr>
    </w:lvl>
    <w:lvl w:ilvl="6" w:tplc="0418000F" w:tentative="1">
      <w:start w:val="1"/>
      <w:numFmt w:val="decimal"/>
      <w:lvlText w:val="%7."/>
      <w:lvlJc w:val="left"/>
      <w:pPr>
        <w:ind w:left="5086" w:hanging="360"/>
      </w:pPr>
    </w:lvl>
    <w:lvl w:ilvl="7" w:tplc="04180019" w:tentative="1">
      <w:start w:val="1"/>
      <w:numFmt w:val="lowerLetter"/>
      <w:lvlText w:val="%8."/>
      <w:lvlJc w:val="left"/>
      <w:pPr>
        <w:ind w:left="5806" w:hanging="360"/>
      </w:pPr>
    </w:lvl>
    <w:lvl w:ilvl="8" w:tplc="0418001B" w:tentative="1">
      <w:start w:val="1"/>
      <w:numFmt w:val="lowerRoman"/>
      <w:lvlText w:val="%9."/>
      <w:lvlJc w:val="right"/>
      <w:pPr>
        <w:ind w:left="6526" w:hanging="180"/>
      </w:pPr>
    </w:lvl>
  </w:abstractNum>
  <w:abstractNum w:abstractNumId="70">
    <w:nsid w:val="3D787338"/>
    <w:multiLevelType w:val="hybridMultilevel"/>
    <w:tmpl w:val="088E703C"/>
    <w:lvl w:ilvl="0" w:tplc="0409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nsid w:val="3D8D03BC"/>
    <w:multiLevelType w:val="hybridMultilevel"/>
    <w:tmpl w:val="01929AA6"/>
    <w:lvl w:ilvl="0" w:tplc="BC4884BE">
      <w:numFmt w:val="bullet"/>
      <w:lvlText w:val="-"/>
      <w:lvlJc w:val="left"/>
      <w:pPr>
        <w:ind w:left="1065" w:hanging="705"/>
      </w:pPr>
      <w:rPr>
        <w:rFonts w:ascii="Univers 45 Light" w:eastAsia="Times New Roman"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E190A6A"/>
    <w:multiLevelType w:val="multilevel"/>
    <w:tmpl w:val="C80AB7FA"/>
    <w:lvl w:ilvl="0">
      <w:start w:val="6"/>
      <w:numFmt w:val="decimal"/>
      <w:lvlText w:val="%1"/>
      <w:lvlJc w:val="left"/>
      <w:pPr>
        <w:ind w:left="360" w:hanging="360"/>
      </w:pPr>
      <w:rPr>
        <w:rFonts w:hint="default"/>
        <w:b w:val="0"/>
        <w:color w:val="0000FF"/>
        <w:sz w:val="22"/>
        <w:u w:val="single"/>
      </w:rPr>
    </w:lvl>
    <w:lvl w:ilvl="1">
      <w:start w:val="2"/>
      <w:numFmt w:val="decimal"/>
      <w:lvlText w:val="%1.%2"/>
      <w:lvlJc w:val="left"/>
      <w:pPr>
        <w:ind w:left="580" w:hanging="360"/>
      </w:pPr>
      <w:rPr>
        <w:rFonts w:hint="default"/>
        <w:b w:val="0"/>
        <w:color w:val="0000FF"/>
        <w:sz w:val="22"/>
        <w:u w:val="single"/>
      </w:rPr>
    </w:lvl>
    <w:lvl w:ilvl="2">
      <w:start w:val="1"/>
      <w:numFmt w:val="decimal"/>
      <w:lvlText w:val="%1.%2.%3"/>
      <w:lvlJc w:val="left"/>
      <w:pPr>
        <w:ind w:left="1160" w:hanging="720"/>
      </w:pPr>
      <w:rPr>
        <w:rFonts w:hint="default"/>
        <w:b w:val="0"/>
        <w:color w:val="0000FF"/>
        <w:sz w:val="22"/>
        <w:u w:val="single"/>
      </w:rPr>
    </w:lvl>
    <w:lvl w:ilvl="3">
      <w:start w:val="1"/>
      <w:numFmt w:val="decimal"/>
      <w:lvlText w:val="%1.%2.%3.%4"/>
      <w:lvlJc w:val="left"/>
      <w:pPr>
        <w:ind w:left="1380" w:hanging="720"/>
      </w:pPr>
      <w:rPr>
        <w:rFonts w:hint="default"/>
        <w:b w:val="0"/>
        <w:color w:val="0000FF"/>
        <w:sz w:val="22"/>
        <w:u w:val="single"/>
      </w:rPr>
    </w:lvl>
    <w:lvl w:ilvl="4">
      <w:start w:val="1"/>
      <w:numFmt w:val="decimal"/>
      <w:lvlText w:val="%1.%2.%3.%4.%5"/>
      <w:lvlJc w:val="left"/>
      <w:pPr>
        <w:ind w:left="1960" w:hanging="1080"/>
      </w:pPr>
      <w:rPr>
        <w:rFonts w:hint="default"/>
        <w:b w:val="0"/>
        <w:color w:val="0000FF"/>
        <w:sz w:val="22"/>
        <w:u w:val="single"/>
      </w:rPr>
    </w:lvl>
    <w:lvl w:ilvl="5">
      <w:start w:val="1"/>
      <w:numFmt w:val="decimal"/>
      <w:lvlText w:val="%1.%2.%3.%4.%5.%6"/>
      <w:lvlJc w:val="left"/>
      <w:pPr>
        <w:ind w:left="2180" w:hanging="1080"/>
      </w:pPr>
      <w:rPr>
        <w:rFonts w:hint="default"/>
        <w:b w:val="0"/>
        <w:color w:val="0000FF"/>
        <w:sz w:val="22"/>
        <w:u w:val="single"/>
      </w:rPr>
    </w:lvl>
    <w:lvl w:ilvl="6">
      <w:start w:val="1"/>
      <w:numFmt w:val="decimal"/>
      <w:lvlText w:val="%1.%2.%3.%4.%5.%6.%7"/>
      <w:lvlJc w:val="left"/>
      <w:pPr>
        <w:ind w:left="2760" w:hanging="1440"/>
      </w:pPr>
      <w:rPr>
        <w:rFonts w:hint="default"/>
        <w:b w:val="0"/>
        <w:color w:val="0000FF"/>
        <w:sz w:val="22"/>
        <w:u w:val="single"/>
      </w:rPr>
    </w:lvl>
    <w:lvl w:ilvl="7">
      <w:start w:val="1"/>
      <w:numFmt w:val="decimal"/>
      <w:lvlText w:val="%1.%2.%3.%4.%5.%6.%7.%8"/>
      <w:lvlJc w:val="left"/>
      <w:pPr>
        <w:ind w:left="2980" w:hanging="1440"/>
      </w:pPr>
      <w:rPr>
        <w:rFonts w:hint="default"/>
        <w:b w:val="0"/>
        <w:color w:val="0000FF"/>
        <w:sz w:val="22"/>
        <w:u w:val="single"/>
      </w:rPr>
    </w:lvl>
    <w:lvl w:ilvl="8">
      <w:start w:val="1"/>
      <w:numFmt w:val="decimal"/>
      <w:lvlText w:val="%1.%2.%3.%4.%5.%6.%7.%8.%9"/>
      <w:lvlJc w:val="left"/>
      <w:pPr>
        <w:ind w:left="3560" w:hanging="1800"/>
      </w:pPr>
      <w:rPr>
        <w:rFonts w:hint="default"/>
        <w:b w:val="0"/>
        <w:color w:val="0000FF"/>
        <w:sz w:val="22"/>
        <w:u w:val="single"/>
      </w:rPr>
    </w:lvl>
  </w:abstractNum>
  <w:abstractNum w:abstractNumId="73">
    <w:nsid w:val="3FD3539B"/>
    <w:multiLevelType w:val="hybridMultilevel"/>
    <w:tmpl w:val="3A04009C"/>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CE46DD42">
      <w:start w:val="1"/>
      <w:numFmt w:val="lowerRoman"/>
      <w:lvlText w:val="%3."/>
      <w:lvlJc w:val="left"/>
      <w:pPr>
        <w:ind w:left="2210" w:hanging="180"/>
      </w:pPr>
      <w:rPr>
        <w:rFonts w:hint="default"/>
      </w:r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74">
    <w:nsid w:val="402E70F7"/>
    <w:multiLevelType w:val="hybridMultilevel"/>
    <w:tmpl w:val="22B86490"/>
    <w:lvl w:ilvl="0" w:tplc="CB9CDA40">
      <w:start w:val="1"/>
      <w:numFmt w:val="lowerRoman"/>
      <w:lvlText w:val="(%1)."/>
      <w:lvlJc w:val="righ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1267FDA"/>
    <w:multiLevelType w:val="hybridMultilevel"/>
    <w:tmpl w:val="6A189D5E"/>
    <w:lvl w:ilvl="0" w:tplc="5FA8141E">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13724E8"/>
    <w:multiLevelType w:val="hybridMultilevel"/>
    <w:tmpl w:val="10AAB76A"/>
    <w:lvl w:ilvl="0" w:tplc="CE46DD42">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nsid w:val="42724D3C"/>
    <w:multiLevelType w:val="hybridMultilevel"/>
    <w:tmpl w:val="7B12C2D2"/>
    <w:lvl w:ilvl="0" w:tplc="0409001B">
      <w:start w:val="1"/>
      <w:numFmt w:val="lowerRoman"/>
      <w:lvlText w:val="%1."/>
      <w:lvlJc w:val="righ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78">
    <w:nsid w:val="42EA3D31"/>
    <w:multiLevelType w:val="hybridMultilevel"/>
    <w:tmpl w:val="B736016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43D04CCD"/>
    <w:multiLevelType w:val="hybridMultilevel"/>
    <w:tmpl w:val="26B68B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44B2D4C"/>
    <w:multiLevelType w:val="hybridMultilevel"/>
    <w:tmpl w:val="6652DF84"/>
    <w:lvl w:ilvl="0" w:tplc="0538A2B2">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7A11C12"/>
    <w:multiLevelType w:val="hybridMultilevel"/>
    <w:tmpl w:val="1FA2CD8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49823640"/>
    <w:multiLevelType w:val="multilevel"/>
    <w:tmpl w:val="9C587B3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4A2660CD"/>
    <w:multiLevelType w:val="multilevel"/>
    <w:tmpl w:val="D56ABC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4BE976D5"/>
    <w:multiLevelType w:val="hybridMultilevel"/>
    <w:tmpl w:val="2F10CEA8"/>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C0940AA"/>
    <w:multiLevelType w:val="hybridMultilevel"/>
    <w:tmpl w:val="051ECA00"/>
    <w:lvl w:ilvl="0" w:tplc="0418001B">
      <w:start w:val="1"/>
      <w:numFmt w:val="lowerRoman"/>
      <w:lvlText w:val="%1."/>
      <w:lvlJc w:val="right"/>
      <w:pPr>
        <w:ind w:left="766" w:hanging="360"/>
      </w:pPr>
    </w:lvl>
    <w:lvl w:ilvl="1" w:tplc="04180019" w:tentative="1">
      <w:start w:val="1"/>
      <w:numFmt w:val="lowerLetter"/>
      <w:lvlText w:val="%2."/>
      <w:lvlJc w:val="left"/>
      <w:pPr>
        <w:ind w:left="1486" w:hanging="360"/>
      </w:pPr>
    </w:lvl>
    <w:lvl w:ilvl="2" w:tplc="0418001B" w:tentative="1">
      <w:start w:val="1"/>
      <w:numFmt w:val="lowerRoman"/>
      <w:lvlText w:val="%3."/>
      <w:lvlJc w:val="right"/>
      <w:pPr>
        <w:ind w:left="2206" w:hanging="180"/>
      </w:pPr>
    </w:lvl>
    <w:lvl w:ilvl="3" w:tplc="0418000F" w:tentative="1">
      <w:start w:val="1"/>
      <w:numFmt w:val="decimal"/>
      <w:lvlText w:val="%4."/>
      <w:lvlJc w:val="left"/>
      <w:pPr>
        <w:ind w:left="2926" w:hanging="360"/>
      </w:pPr>
    </w:lvl>
    <w:lvl w:ilvl="4" w:tplc="04180019" w:tentative="1">
      <w:start w:val="1"/>
      <w:numFmt w:val="lowerLetter"/>
      <w:lvlText w:val="%5."/>
      <w:lvlJc w:val="left"/>
      <w:pPr>
        <w:ind w:left="3646" w:hanging="360"/>
      </w:pPr>
    </w:lvl>
    <w:lvl w:ilvl="5" w:tplc="0418001B" w:tentative="1">
      <w:start w:val="1"/>
      <w:numFmt w:val="lowerRoman"/>
      <w:lvlText w:val="%6."/>
      <w:lvlJc w:val="right"/>
      <w:pPr>
        <w:ind w:left="4366" w:hanging="180"/>
      </w:pPr>
    </w:lvl>
    <w:lvl w:ilvl="6" w:tplc="0418000F" w:tentative="1">
      <w:start w:val="1"/>
      <w:numFmt w:val="decimal"/>
      <w:lvlText w:val="%7."/>
      <w:lvlJc w:val="left"/>
      <w:pPr>
        <w:ind w:left="5086" w:hanging="360"/>
      </w:pPr>
    </w:lvl>
    <w:lvl w:ilvl="7" w:tplc="04180019" w:tentative="1">
      <w:start w:val="1"/>
      <w:numFmt w:val="lowerLetter"/>
      <w:lvlText w:val="%8."/>
      <w:lvlJc w:val="left"/>
      <w:pPr>
        <w:ind w:left="5806" w:hanging="360"/>
      </w:pPr>
    </w:lvl>
    <w:lvl w:ilvl="8" w:tplc="0418001B" w:tentative="1">
      <w:start w:val="1"/>
      <w:numFmt w:val="lowerRoman"/>
      <w:lvlText w:val="%9."/>
      <w:lvlJc w:val="right"/>
      <w:pPr>
        <w:ind w:left="6526" w:hanging="180"/>
      </w:pPr>
    </w:lvl>
  </w:abstractNum>
  <w:abstractNum w:abstractNumId="86">
    <w:nsid w:val="4E037C4E"/>
    <w:multiLevelType w:val="hybridMultilevel"/>
    <w:tmpl w:val="2B108C38"/>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87">
    <w:nsid w:val="4ED806EB"/>
    <w:multiLevelType w:val="hybridMultilevel"/>
    <w:tmpl w:val="0A941576"/>
    <w:lvl w:ilvl="0" w:tplc="04090019">
      <w:start w:val="1"/>
      <w:numFmt w:val="lowerLetter"/>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88">
    <w:nsid w:val="4EE160FE"/>
    <w:multiLevelType w:val="hybridMultilevel"/>
    <w:tmpl w:val="53D69E14"/>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F023B77"/>
    <w:multiLevelType w:val="hybridMultilevel"/>
    <w:tmpl w:val="FB9664CA"/>
    <w:lvl w:ilvl="0" w:tplc="CE46DD42">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E347D0"/>
    <w:multiLevelType w:val="hybridMultilevel"/>
    <w:tmpl w:val="5C24253A"/>
    <w:lvl w:ilvl="0" w:tplc="CE46DD42">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0F6224F"/>
    <w:multiLevelType w:val="hybridMultilevel"/>
    <w:tmpl w:val="D8908F4C"/>
    <w:lvl w:ilvl="0" w:tplc="0418001B">
      <w:start w:val="1"/>
      <w:numFmt w:val="lowerRoman"/>
      <w:lvlText w:val="%1."/>
      <w:lvlJc w:val="right"/>
      <w:pPr>
        <w:ind w:left="720" w:hanging="360"/>
      </w:pPr>
    </w:lvl>
    <w:lvl w:ilvl="1" w:tplc="04180019">
      <w:start w:val="1"/>
      <w:numFmt w:val="lowerLetter"/>
      <w:lvlText w:val="%2."/>
      <w:lvlJc w:val="left"/>
      <w:pPr>
        <w:ind w:left="1440" w:hanging="360"/>
      </w:pPr>
    </w:lvl>
    <w:lvl w:ilvl="2" w:tplc="CE46DD42">
      <w:start w:val="1"/>
      <w:numFmt w:val="lowerRoman"/>
      <w:lvlText w:val="%3."/>
      <w:lvlJc w:val="left"/>
      <w:pPr>
        <w:ind w:left="2160" w:hanging="18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2">
    <w:nsid w:val="51A44D26"/>
    <w:multiLevelType w:val="hybridMultilevel"/>
    <w:tmpl w:val="DF78842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3">
    <w:nsid w:val="524A25AB"/>
    <w:multiLevelType w:val="hybridMultilevel"/>
    <w:tmpl w:val="A446A718"/>
    <w:lvl w:ilvl="0" w:tplc="0418001B">
      <w:start w:val="1"/>
      <w:numFmt w:val="lowerRoman"/>
      <w:lvlText w:val="%1."/>
      <w:lvlJc w:val="right"/>
      <w:pPr>
        <w:ind w:left="720" w:hanging="360"/>
      </w:pPr>
    </w:lvl>
    <w:lvl w:ilvl="1" w:tplc="CE46DD42">
      <w:start w:val="1"/>
      <w:numFmt w:val="lowerRoman"/>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nsid w:val="52932A52"/>
    <w:multiLevelType w:val="hybridMultilevel"/>
    <w:tmpl w:val="92D09ABC"/>
    <w:lvl w:ilvl="0" w:tplc="C1A8CF64">
      <w:start w:val="1"/>
      <w:numFmt w:val="lowerRoman"/>
      <w:lvlText w:val="%1."/>
      <w:lvlJc w:val="right"/>
      <w:pPr>
        <w:ind w:left="720" w:hanging="360"/>
      </w:pPr>
      <w:rPr>
        <w:rFonts w:asciiTheme="minorHAnsi" w:hAnsi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5">
    <w:nsid w:val="54337928"/>
    <w:multiLevelType w:val="hybridMultilevel"/>
    <w:tmpl w:val="80A6D962"/>
    <w:lvl w:ilvl="0" w:tplc="2C76F080">
      <w:start w:val="2"/>
      <w:numFmt w:val="bullet"/>
      <w:lvlText w:val="-"/>
      <w:lvlJc w:val="left"/>
      <w:pPr>
        <w:ind w:left="1095" w:hanging="360"/>
      </w:pPr>
      <w:rPr>
        <w:rFonts w:ascii="Calibri" w:eastAsiaTheme="minorHAnsi" w:hAnsi="Calibri" w:cstheme="minorBidi" w:hint="default"/>
      </w:rPr>
    </w:lvl>
    <w:lvl w:ilvl="1" w:tplc="0409000F">
      <w:start w:val="1"/>
      <w:numFmt w:val="decimal"/>
      <w:lvlText w:val="%2."/>
      <w:lvlJc w:val="left"/>
      <w:pPr>
        <w:ind w:left="1815" w:hanging="360"/>
      </w:pPr>
      <w:rPr>
        <w:rFonts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96">
    <w:nsid w:val="5436561F"/>
    <w:multiLevelType w:val="hybridMultilevel"/>
    <w:tmpl w:val="481606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49D4983"/>
    <w:multiLevelType w:val="hybridMultilevel"/>
    <w:tmpl w:val="F976E258"/>
    <w:lvl w:ilvl="0" w:tplc="04090019">
      <w:start w:val="1"/>
      <w:numFmt w:val="lowerLetter"/>
      <w:lvlText w:val="%1."/>
      <w:lvlJc w:val="left"/>
      <w:pPr>
        <w:ind w:left="1713" w:hanging="360"/>
      </w:pPr>
      <w:rPr>
        <w:rFonts w:hint="default"/>
      </w:rPr>
    </w:lvl>
    <w:lvl w:ilvl="1" w:tplc="0809001B">
      <w:start w:val="1"/>
      <w:numFmt w:val="lowerRoman"/>
      <w:lvlText w:val="%2."/>
      <w:lvlJc w:val="righ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8">
    <w:nsid w:val="55903F11"/>
    <w:multiLevelType w:val="hybridMultilevel"/>
    <w:tmpl w:val="57A6054E"/>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5F26D7A"/>
    <w:multiLevelType w:val="hybridMultilevel"/>
    <w:tmpl w:val="473EAD7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0">
    <w:nsid w:val="56E60F01"/>
    <w:multiLevelType w:val="hybridMultilevel"/>
    <w:tmpl w:val="AA6807BC"/>
    <w:lvl w:ilvl="0" w:tplc="0418001B">
      <w:start w:val="1"/>
      <w:numFmt w:val="lowerRoman"/>
      <w:lvlText w:val="%1."/>
      <w:lvlJc w:val="right"/>
      <w:pPr>
        <w:ind w:left="720" w:hanging="360"/>
      </w:pPr>
    </w:lvl>
    <w:lvl w:ilvl="1" w:tplc="0409001B">
      <w:start w:val="1"/>
      <w:numFmt w:val="lowerRoman"/>
      <w:lvlText w:val="%2."/>
      <w:lvlJc w:val="right"/>
      <w:pPr>
        <w:ind w:left="1440" w:hanging="360"/>
      </w:pPr>
    </w:lvl>
    <w:lvl w:ilvl="2" w:tplc="0809001B">
      <w:start w:val="1"/>
      <w:numFmt w:val="lowerRoman"/>
      <w:lvlText w:val="%3."/>
      <w:lvlJc w:val="righ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nsid w:val="570403F7"/>
    <w:multiLevelType w:val="hybridMultilevel"/>
    <w:tmpl w:val="81ECBCF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nsid w:val="57176030"/>
    <w:multiLevelType w:val="hybridMultilevel"/>
    <w:tmpl w:val="DA3E2EA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A566D61"/>
    <w:multiLevelType w:val="hybridMultilevel"/>
    <w:tmpl w:val="D0D6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A65219D"/>
    <w:multiLevelType w:val="hybridMultilevel"/>
    <w:tmpl w:val="23A4B9B2"/>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05">
    <w:nsid w:val="5B092999"/>
    <w:multiLevelType w:val="hybridMultilevel"/>
    <w:tmpl w:val="FE826D9C"/>
    <w:lvl w:ilvl="0" w:tplc="2C76F080">
      <w:start w:val="2"/>
      <w:numFmt w:val="bullet"/>
      <w:lvlText w:val="-"/>
      <w:lvlJc w:val="left"/>
      <w:pPr>
        <w:ind w:left="1095" w:hanging="360"/>
      </w:pPr>
      <w:rPr>
        <w:rFonts w:ascii="Calibri" w:eastAsiaTheme="minorHAnsi" w:hAnsi="Calibri" w:cstheme="minorBidi" w:hint="default"/>
      </w:rPr>
    </w:lvl>
    <w:lvl w:ilvl="1" w:tplc="04090003">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06">
    <w:nsid w:val="5BEC3F9D"/>
    <w:multiLevelType w:val="hybridMultilevel"/>
    <w:tmpl w:val="B736016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nsid w:val="5CB542FA"/>
    <w:multiLevelType w:val="hybridMultilevel"/>
    <w:tmpl w:val="47DC3E3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nsid w:val="5D5F48E1"/>
    <w:multiLevelType w:val="hybridMultilevel"/>
    <w:tmpl w:val="6504AF38"/>
    <w:lvl w:ilvl="0" w:tplc="87D476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E680541"/>
    <w:multiLevelType w:val="hybridMultilevel"/>
    <w:tmpl w:val="B9FEC0CE"/>
    <w:lvl w:ilvl="0" w:tplc="53BCAD12">
      <w:start w:val="1"/>
      <w:numFmt w:val="lowerLetter"/>
      <w:lvlText w:val="%1)"/>
      <w:lvlJc w:val="left"/>
      <w:pPr>
        <w:ind w:left="720" w:hanging="360"/>
      </w:pPr>
      <w:rPr>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0">
    <w:nsid w:val="5F1746CB"/>
    <w:multiLevelType w:val="hybridMultilevel"/>
    <w:tmpl w:val="35D48812"/>
    <w:lvl w:ilvl="0" w:tplc="CE46DD42">
      <w:start w:val="1"/>
      <w:numFmt w:val="lowerRoman"/>
      <w:lvlText w:val="%1."/>
      <w:lvlJc w:val="left"/>
      <w:pPr>
        <w:ind w:left="720" w:hanging="360"/>
      </w:pPr>
      <w:rPr>
        <w:rFonts w:hint="default"/>
      </w:rPr>
    </w:lvl>
    <w:lvl w:ilvl="1" w:tplc="CE46DD42">
      <w:start w:val="1"/>
      <w:numFmt w:val="lowerRoman"/>
      <w:lvlText w:val="%2."/>
      <w:lvlJc w:val="left"/>
      <w:pPr>
        <w:ind w:left="1440" w:hanging="360"/>
      </w:pPr>
      <w:rPr>
        <w:rFonts w:hint="default"/>
      </w:rPr>
    </w:lvl>
    <w:lvl w:ilvl="2" w:tplc="DCA6450C">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F3E0A6A"/>
    <w:multiLevelType w:val="hybridMultilevel"/>
    <w:tmpl w:val="6D249660"/>
    <w:lvl w:ilvl="0" w:tplc="04090019">
      <w:start w:val="1"/>
      <w:numFmt w:val="lowerLetter"/>
      <w:lvlText w:val="%1."/>
      <w:lvlJc w:val="left"/>
      <w:pPr>
        <w:ind w:left="720" w:hanging="360"/>
      </w:pPr>
    </w:lvl>
    <w:lvl w:ilvl="1" w:tplc="CE46DD42">
      <w:start w:val="1"/>
      <w:numFmt w:val="lowerRoman"/>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nsid w:val="60450F80"/>
    <w:multiLevelType w:val="hybridMultilevel"/>
    <w:tmpl w:val="B50071D6"/>
    <w:lvl w:ilvl="0" w:tplc="04090019">
      <w:start w:val="1"/>
      <w:numFmt w:val="lowerLetter"/>
      <w:lvlText w:val="%1."/>
      <w:lvlJc w:val="left"/>
      <w:pPr>
        <w:ind w:left="1440" w:hanging="360"/>
      </w:pPr>
      <w:rPr>
        <w:rFonts w:hint="default"/>
      </w:rPr>
    </w:lvl>
    <w:lvl w:ilvl="1" w:tplc="5A5870F2">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3">
    <w:nsid w:val="605849F6"/>
    <w:multiLevelType w:val="multilevel"/>
    <w:tmpl w:val="37286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607C42D2"/>
    <w:multiLevelType w:val="hybridMultilevel"/>
    <w:tmpl w:val="E40AEE76"/>
    <w:lvl w:ilvl="0" w:tplc="49B06EF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17479E5"/>
    <w:multiLevelType w:val="hybridMultilevel"/>
    <w:tmpl w:val="2BACD26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6">
    <w:nsid w:val="62077105"/>
    <w:multiLevelType w:val="hybridMultilevel"/>
    <w:tmpl w:val="493E27CA"/>
    <w:lvl w:ilvl="0" w:tplc="430A2EBC">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63894171"/>
    <w:multiLevelType w:val="hybridMultilevel"/>
    <w:tmpl w:val="B736016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nsid w:val="653E49CD"/>
    <w:multiLevelType w:val="hybridMultilevel"/>
    <w:tmpl w:val="FBA8E70A"/>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555480A"/>
    <w:multiLevelType w:val="multilevel"/>
    <w:tmpl w:val="07AA60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0">
    <w:nsid w:val="65E53CDD"/>
    <w:multiLevelType w:val="hybridMultilevel"/>
    <w:tmpl w:val="4A2603A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nsid w:val="678078A1"/>
    <w:multiLevelType w:val="hybridMultilevel"/>
    <w:tmpl w:val="FB9664CA"/>
    <w:lvl w:ilvl="0" w:tplc="CE46DD42">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7D81FF4"/>
    <w:multiLevelType w:val="hybridMultilevel"/>
    <w:tmpl w:val="42C298BE"/>
    <w:lvl w:ilvl="0" w:tplc="37FAC7E2">
      <w:start w:val="1"/>
      <w:numFmt w:val="lowerLetter"/>
      <w:lvlText w:val="%1."/>
      <w:lvlJc w:val="right"/>
      <w:pPr>
        <w:ind w:left="780" w:hanging="360"/>
      </w:pPr>
      <w:rPr>
        <w:rFonts w:ascii="Calibri" w:eastAsia="Calibri" w:hAnsi="Calibri" w:cs="Calibri"/>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123">
    <w:nsid w:val="68A370B4"/>
    <w:multiLevelType w:val="hybridMultilevel"/>
    <w:tmpl w:val="D02E2516"/>
    <w:lvl w:ilvl="0" w:tplc="04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4">
    <w:nsid w:val="68C81E76"/>
    <w:multiLevelType w:val="hybridMultilevel"/>
    <w:tmpl w:val="EF38E756"/>
    <w:lvl w:ilvl="0" w:tplc="DAF206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91A5039"/>
    <w:multiLevelType w:val="hybridMultilevel"/>
    <w:tmpl w:val="A0080542"/>
    <w:lvl w:ilvl="0" w:tplc="04090019">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26">
    <w:nsid w:val="695D518B"/>
    <w:multiLevelType w:val="hybridMultilevel"/>
    <w:tmpl w:val="29DAF360"/>
    <w:lvl w:ilvl="0" w:tplc="04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7">
    <w:nsid w:val="698272B2"/>
    <w:multiLevelType w:val="hybridMultilevel"/>
    <w:tmpl w:val="57A6054E"/>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A005DB7"/>
    <w:multiLevelType w:val="hybridMultilevel"/>
    <w:tmpl w:val="0C08FB16"/>
    <w:lvl w:ilvl="0" w:tplc="04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nsid w:val="6A784867"/>
    <w:multiLevelType w:val="hybridMultilevel"/>
    <w:tmpl w:val="D6F04D74"/>
    <w:lvl w:ilvl="0" w:tplc="0409000F">
      <w:start w:val="1"/>
      <w:numFmt w:val="decimal"/>
      <w:lvlText w:val="%1."/>
      <w:lvlJc w:val="left"/>
      <w:pPr>
        <w:ind w:left="770" w:hanging="360"/>
      </w:pPr>
    </w:lvl>
    <w:lvl w:ilvl="1" w:tplc="04180019">
      <w:start w:val="1"/>
      <w:numFmt w:val="lowerLetter"/>
      <w:lvlText w:val="%2."/>
      <w:lvlJc w:val="left"/>
      <w:pPr>
        <w:ind w:left="1490" w:hanging="360"/>
      </w:pPr>
    </w:lvl>
    <w:lvl w:ilvl="2" w:tplc="0418001B" w:tentative="1">
      <w:start w:val="1"/>
      <w:numFmt w:val="lowerRoman"/>
      <w:lvlText w:val="%3."/>
      <w:lvlJc w:val="right"/>
      <w:pPr>
        <w:ind w:left="2210" w:hanging="180"/>
      </w:pPr>
    </w:lvl>
    <w:lvl w:ilvl="3" w:tplc="0418000F" w:tentative="1">
      <w:start w:val="1"/>
      <w:numFmt w:val="decimal"/>
      <w:lvlText w:val="%4."/>
      <w:lvlJc w:val="left"/>
      <w:pPr>
        <w:ind w:left="2930" w:hanging="360"/>
      </w:pPr>
    </w:lvl>
    <w:lvl w:ilvl="4" w:tplc="04180019" w:tentative="1">
      <w:start w:val="1"/>
      <w:numFmt w:val="lowerLetter"/>
      <w:lvlText w:val="%5."/>
      <w:lvlJc w:val="left"/>
      <w:pPr>
        <w:ind w:left="3650" w:hanging="360"/>
      </w:pPr>
    </w:lvl>
    <w:lvl w:ilvl="5" w:tplc="0418001B" w:tentative="1">
      <w:start w:val="1"/>
      <w:numFmt w:val="lowerRoman"/>
      <w:lvlText w:val="%6."/>
      <w:lvlJc w:val="right"/>
      <w:pPr>
        <w:ind w:left="4370" w:hanging="180"/>
      </w:pPr>
    </w:lvl>
    <w:lvl w:ilvl="6" w:tplc="0418000F" w:tentative="1">
      <w:start w:val="1"/>
      <w:numFmt w:val="decimal"/>
      <w:lvlText w:val="%7."/>
      <w:lvlJc w:val="left"/>
      <w:pPr>
        <w:ind w:left="5090" w:hanging="360"/>
      </w:pPr>
    </w:lvl>
    <w:lvl w:ilvl="7" w:tplc="04180019" w:tentative="1">
      <w:start w:val="1"/>
      <w:numFmt w:val="lowerLetter"/>
      <w:lvlText w:val="%8."/>
      <w:lvlJc w:val="left"/>
      <w:pPr>
        <w:ind w:left="5810" w:hanging="360"/>
      </w:pPr>
    </w:lvl>
    <w:lvl w:ilvl="8" w:tplc="0418001B" w:tentative="1">
      <w:start w:val="1"/>
      <w:numFmt w:val="lowerRoman"/>
      <w:lvlText w:val="%9."/>
      <w:lvlJc w:val="right"/>
      <w:pPr>
        <w:ind w:left="6530" w:hanging="180"/>
      </w:pPr>
    </w:lvl>
  </w:abstractNum>
  <w:abstractNum w:abstractNumId="130">
    <w:nsid w:val="6B0F7C7D"/>
    <w:multiLevelType w:val="hybridMultilevel"/>
    <w:tmpl w:val="3BE4F1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B810466"/>
    <w:multiLevelType w:val="multilevel"/>
    <w:tmpl w:val="ADD0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6C2A66DA"/>
    <w:multiLevelType w:val="hybridMultilevel"/>
    <w:tmpl w:val="FA982D6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C6D6FD7"/>
    <w:multiLevelType w:val="hybridMultilevel"/>
    <w:tmpl w:val="B2B42D66"/>
    <w:lvl w:ilvl="0" w:tplc="67C8E79A">
      <w:start w:val="3"/>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4">
    <w:nsid w:val="6C733727"/>
    <w:multiLevelType w:val="hybridMultilevel"/>
    <w:tmpl w:val="003C3600"/>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5">
    <w:nsid w:val="6E656B7E"/>
    <w:multiLevelType w:val="hybridMultilevel"/>
    <w:tmpl w:val="D87A4B58"/>
    <w:lvl w:ilvl="0" w:tplc="93F45FE2">
      <w:start w:val="1"/>
      <w:numFmt w:val="lowerRoman"/>
      <w:lvlText w:val="%1."/>
      <w:lvlJc w:val="left"/>
      <w:pPr>
        <w:ind w:left="1080" w:hanging="72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nsid w:val="6FAB32BA"/>
    <w:multiLevelType w:val="hybridMultilevel"/>
    <w:tmpl w:val="AD3A0C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0820330"/>
    <w:multiLevelType w:val="hybridMultilevel"/>
    <w:tmpl w:val="01DEE87A"/>
    <w:lvl w:ilvl="0" w:tplc="5FA8141E">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0AD60B4"/>
    <w:multiLevelType w:val="hybridMultilevel"/>
    <w:tmpl w:val="4A609B6A"/>
    <w:lvl w:ilvl="0" w:tplc="2C76F080">
      <w:start w:val="2"/>
      <w:numFmt w:val="bullet"/>
      <w:lvlText w:val="-"/>
      <w:lvlJc w:val="left"/>
      <w:pPr>
        <w:ind w:left="1095" w:hanging="360"/>
      </w:pPr>
      <w:rPr>
        <w:rFonts w:ascii="Calibri" w:eastAsiaTheme="minorHAnsi" w:hAnsi="Calibri" w:cstheme="minorBidi" w:hint="default"/>
      </w:rPr>
    </w:lvl>
    <w:lvl w:ilvl="1" w:tplc="2C76F080">
      <w:start w:val="2"/>
      <w:numFmt w:val="bullet"/>
      <w:lvlText w:val="-"/>
      <w:lvlJc w:val="left"/>
      <w:pPr>
        <w:ind w:left="1815" w:hanging="360"/>
      </w:pPr>
      <w:rPr>
        <w:rFonts w:ascii="Calibri" w:eastAsiaTheme="minorHAnsi" w:hAnsi="Calibri" w:cstheme="minorBidi"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39">
    <w:nsid w:val="76375D87"/>
    <w:multiLevelType w:val="hybridMultilevel"/>
    <w:tmpl w:val="AC166DDE"/>
    <w:lvl w:ilvl="0" w:tplc="0418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6A2755E"/>
    <w:multiLevelType w:val="hybridMultilevel"/>
    <w:tmpl w:val="F36E7B4C"/>
    <w:lvl w:ilvl="0" w:tplc="93F45FE2">
      <w:start w:val="1"/>
      <w:numFmt w:val="lowerRoman"/>
      <w:lvlText w:val="%1."/>
      <w:lvlJc w:val="left"/>
      <w:pPr>
        <w:ind w:left="1080" w:hanging="72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nsid w:val="77972EEE"/>
    <w:multiLevelType w:val="hybridMultilevel"/>
    <w:tmpl w:val="2D0A38C4"/>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nsid w:val="77F707CF"/>
    <w:multiLevelType w:val="hybridMultilevel"/>
    <w:tmpl w:val="624C98F0"/>
    <w:lvl w:ilvl="0" w:tplc="5B1CA07E">
      <w:start w:val="1"/>
      <w:numFmt w:val="bullet"/>
      <w:lvlText w:val="‒"/>
      <w:lvlJc w:val="left"/>
      <w:pPr>
        <w:ind w:left="765" w:hanging="405"/>
      </w:pPr>
      <w:rPr>
        <w:rFonts w:ascii="Univers 55" w:hAnsi="Univers 55"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78A069F4"/>
    <w:multiLevelType w:val="hybridMultilevel"/>
    <w:tmpl w:val="0960FBB0"/>
    <w:lvl w:ilvl="0" w:tplc="87D4768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9737B70"/>
    <w:multiLevelType w:val="hybridMultilevel"/>
    <w:tmpl w:val="786A159A"/>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809001B">
      <w:start w:val="1"/>
      <w:numFmt w:val="lowerRoman"/>
      <w:lvlText w:val="%3."/>
      <w:lvlJc w:val="righ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5">
    <w:nsid w:val="7B0E0AD1"/>
    <w:multiLevelType w:val="hybridMultilevel"/>
    <w:tmpl w:val="5E903376"/>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346C9712">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nsid w:val="7C093081"/>
    <w:multiLevelType w:val="hybridMultilevel"/>
    <w:tmpl w:val="144AE25E"/>
    <w:lvl w:ilvl="0" w:tplc="04090019">
      <w:start w:val="1"/>
      <w:numFmt w:val="lowerLetter"/>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47">
    <w:nsid w:val="7C5F2C52"/>
    <w:multiLevelType w:val="hybridMultilevel"/>
    <w:tmpl w:val="01660F3A"/>
    <w:lvl w:ilvl="0" w:tplc="04090019">
      <w:start w:val="1"/>
      <w:numFmt w:val="lowerLetter"/>
      <w:lvlText w:val="%1."/>
      <w:lvlJc w:val="left"/>
      <w:pPr>
        <w:ind w:left="770" w:hanging="360"/>
      </w:pPr>
    </w:lvl>
    <w:lvl w:ilvl="1" w:tplc="04180019" w:tentative="1">
      <w:start w:val="1"/>
      <w:numFmt w:val="lowerLetter"/>
      <w:lvlText w:val="%2."/>
      <w:lvlJc w:val="left"/>
      <w:pPr>
        <w:ind w:left="1490" w:hanging="360"/>
      </w:pPr>
    </w:lvl>
    <w:lvl w:ilvl="2" w:tplc="0418001B" w:tentative="1">
      <w:start w:val="1"/>
      <w:numFmt w:val="lowerRoman"/>
      <w:lvlText w:val="%3."/>
      <w:lvlJc w:val="right"/>
      <w:pPr>
        <w:ind w:left="2210" w:hanging="180"/>
      </w:pPr>
    </w:lvl>
    <w:lvl w:ilvl="3" w:tplc="0418000F" w:tentative="1">
      <w:start w:val="1"/>
      <w:numFmt w:val="decimal"/>
      <w:lvlText w:val="%4."/>
      <w:lvlJc w:val="left"/>
      <w:pPr>
        <w:ind w:left="2930" w:hanging="360"/>
      </w:pPr>
    </w:lvl>
    <w:lvl w:ilvl="4" w:tplc="04180019" w:tentative="1">
      <w:start w:val="1"/>
      <w:numFmt w:val="lowerLetter"/>
      <w:lvlText w:val="%5."/>
      <w:lvlJc w:val="left"/>
      <w:pPr>
        <w:ind w:left="3650" w:hanging="360"/>
      </w:pPr>
    </w:lvl>
    <w:lvl w:ilvl="5" w:tplc="0418001B" w:tentative="1">
      <w:start w:val="1"/>
      <w:numFmt w:val="lowerRoman"/>
      <w:lvlText w:val="%6."/>
      <w:lvlJc w:val="right"/>
      <w:pPr>
        <w:ind w:left="4370" w:hanging="180"/>
      </w:pPr>
    </w:lvl>
    <w:lvl w:ilvl="6" w:tplc="0418000F" w:tentative="1">
      <w:start w:val="1"/>
      <w:numFmt w:val="decimal"/>
      <w:lvlText w:val="%7."/>
      <w:lvlJc w:val="left"/>
      <w:pPr>
        <w:ind w:left="5090" w:hanging="360"/>
      </w:pPr>
    </w:lvl>
    <w:lvl w:ilvl="7" w:tplc="04180019" w:tentative="1">
      <w:start w:val="1"/>
      <w:numFmt w:val="lowerLetter"/>
      <w:lvlText w:val="%8."/>
      <w:lvlJc w:val="left"/>
      <w:pPr>
        <w:ind w:left="5810" w:hanging="360"/>
      </w:pPr>
    </w:lvl>
    <w:lvl w:ilvl="8" w:tplc="0418001B" w:tentative="1">
      <w:start w:val="1"/>
      <w:numFmt w:val="lowerRoman"/>
      <w:lvlText w:val="%9."/>
      <w:lvlJc w:val="right"/>
      <w:pPr>
        <w:ind w:left="6530" w:hanging="180"/>
      </w:pPr>
    </w:lvl>
  </w:abstractNum>
  <w:abstractNum w:abstractNumId="148">
    <w:nsid w:val="7CDC4540"/>
    <w:multiLevelType w:val="hybridMultilevel"/>
    <w:tmpl w:val="BF62A36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nsid w:val="7D5E615F"/>
    <w:multiLevelType w:val="hybridMultilevel"/>
    <w:tmpl w:val="A18AAF74"/>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0">
    <w:nsid w:val="7DEB7642"/>
    <w:multiLevelType w:val="hybridMultilevel"/>
    <w:tmpl w:val="23FCE38A"/>
    <w:lvl w:ilvl="0" w:tplc="2C76F080">
      <w:start w:val="2"/>
      <w:numFmt w:val="bullet"/>
      <w:lvlText w:val="-"/>
      <w:lvlJc w:val="left"/>
      <w:pPr>
        <w:ind w:left="1095" w:hanging="360"/>
      </w:pPr>
      <w:rPr>
        <w:rFonts w:ascii="Calibri" w:eastAsiaTheme="minorHAnsi" w:hAnsi="Calibri" w:cstheme="minorBidi" w:hint="default"/>
      </w:rPr>
    </w:lvl>
    <w:lvl w:ilvl="1" w:tplc="04090003">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49"/>
  </w:num>
  <w:num w:numId="3">
    <w:abstractNumId w:val="116"/>
  </w:num>
  <w:num w:numId="4">
    <w:abstractNumId w:val="46"/>
  </w:num>
  <w:num w:numId="5">
    <w:abstractNumId w:val="40"/>
  </w:num>
  <w:num w:numId="6">
    <w:abstractNumId w:val="50"/>
  </w:num>
  <w:num w:numId="7">
    <w:abstractNumId w:val="83"/>
  </w:num>
  <w:num w:numId="8">
    <w:abstractNumId w:val="131"/>
  </w:num>
  <w:num w:numId="9">
    <w:abstractNumId w:val="10"/>
  </w:num>
  <w:num w:numId="10">
    <w:abstractNumId w:val="108"/>
  </w:num>
  <w:num w:numId="11">
    <w:abstractNumId w:val="23"/>
  </w:num>
  <w:num w:numId="12">
    <w:abstractNumId w:val="63"/>
  </w:num>
  <w:num w:numId="13">
    <w:abstractNumId w:val="143"/>
  </w:num>
  <w:num w:numId="14">
    <w:abstractNumId w:val="103"/>
  </w:num>
  <w:num w:numId="15">
    <w:abstractNumId w:val="21"/>
  </w:num>
  <w:num w:numId="16">
    <w:abstractNumId w:val="26"/>
  </w:num>
  <w:num w:numId="17">
    <w:abstractNumId w:val="142"/>
  </w:num>
  <w:num w:numId="18">
    <w:abstractNumId w:val="0"/>
  </w:num>
  <w:num w:numId="19">
    <w:abstractNumId w:val="71"/>
  </w:num>
  <w:num w:numId="20">
    <w:abstractNumId w:val="14"/>
  </w:num>
  <w:num w:numId="21">
    <w:abstractNumId w:val="4"/>
  </w:num>
  <w:num w:numId="22">
    <w:abstractNumId w:val="85"/>
  </w:num>
  <w:num w:numId="23">
    <w:abstractNumId w:val="133"/>
  </w:num>
  <w:num w:numId="24">
    <w:abstractNumId w:val="58"/>
  </w:num>
  <w:num w:numId="25">
    <w:abstractNumId w:val="18"/>
  </w:num>
  <w:num w:numId="26">
    <w:abstractNumId w:val="29"/>
  </w:num>
  <w:num w:numId="27">
    <w:abstractNumId w:val="54"/>
  </w:num>
  <w:num w:numId="28">
    <w:abstractNumId w:val="69"/>
  </w:num>
  <w:num w:numId="29">
    <w:abstractNumId w:val="24"/>
  </w:num>
  <w:num w:numId="30">
    <w:abstractNumId w:val="107"/>
  </w:num>
  <w:num w:numId="31">
    <w:abstractNumId w:val="94"/>
  </w:num>
  <w:num w:numId="32">
    <w:abstractNumId w:val="86"/>
  </w:num>
  <w:num w:numId="33">
    <w:abstractNumId w:val="45"/>
  </w:num>
  <w:num w:numId="34">
    <w:abstractNumId w:val="88"/>
  </w:num>
  <w:num w:numId="35">
    <w:abstractNumId w:val="139"/>
  </w:num>
  <w:num w:numId="36">
    <w:abstractNumId w:val="114"/>
  </w:num>
  <w:num w:numId="37">
    <w:abstractNumId w:val="53"/>
  </w:num>
  <w:num w:numId="38">
    <w:abstractNumId w:val="78"/>
  </w:num>
  <w:num w:numId="39">
    <w:abstractNumId w:val="52"/>
  </w:num>
  <w:num w:numId="40">
    <w:abstractNumId w:val="19"/>
  </w:num>
  <w:num w:numId="41">
    <w:abstractNumId w:val="47"/>
  </w:num>
  <w:num w:numId="42">
    <w:abstractNumId w:val="111"/>
  </w:num>
  <w:num w:numId="43">
    <w:abstractNumId w:val="117"/>
  </w:num>
  <w:num w:numId="44">
    <w:abstractNumId w:val="28"/>
  </w:num>
  <w:num w:numId="45">
    <w:abstractNumId w:val="104"/>
  </w:num>
  <w:num w:numId="46">
    <w:abstractNumId w:val="73"/>
  </w:num>
  <w:num w:numId="47">
    <w:abstractNumId w:val="31"/>
  </w:num>
  <w:num w:numId="48">
    <w:abstractNumId w:val="2"/>
  </w:num>
  <w:num w:numId="49">
    <w:abstractNumId w:val="132"/>
  </w:num>
  <w:num w:numId="50">
    <w:abstractNumId w:val="5"/>
  </w:num>
  <w:num w:numId="51">
    <w:abstractNumId w:val="43"/>
  </w:num>
  <w:num w:numId="52">
    <w:abstractNumId w:val="146"/>
  </w:num>
  <w:num w:numId="53">
    <w:abstractNumId w:val="70"/>
  </w:num>
  <w:num w:numId="54">
    <w:abstractNumId w:val="22"/>
  </w:num>
  <w:num w:numId="55">
    <w:abstractNumId w:val="36"/>
  </w:num>
  <w:num w:numId="56">
    <w:abstractNumId w:val="106"/>
  </w:num>
  <w:num w:numId="57">
    <w:abstractNumId w:val="25"/>
  </w:num>
  <w:num w:numId="58">
    <w:abstractNumId w:val="65"/>
  </w:num>
  <w:num w:numId="59">
    <w:abstractNumId w:val="90"/>
  </w:num>
  <w:num w:numId="60">
    <w:abstractNumId w:val="84"/>
  </w:num>
  <w:num w:numId="61">
    <w:abstractNumId w:val="6"/>
  </w:num>
  <w:num w:numId="62">
    <w:abstractNumId w:val="89"/>
  </w:num>
  <w:num w:numId="63">
    <w:abstractNumId w:val="7"/>
  </w:num>
  <w:num w:numId="64">
    <w:abstractNumId w:val="59"/>
  </w:num>
  <w:num w:numId="65">
    <w:abstractNumId w:val="7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4"/>
  </w:num>
  <w:num w:numId="68">
    <w:abstractNumId w:val="91"/>
  </w:num>
  <w:num w:numId="69">
    <w:abstractNumId w:val="135"/>
  </w:num>
  <w:num w:numId="70">
    <w:abstractNumId w:val="57"/>
  </w:num>
  <w:num w:numId="71">
    <w:abstractNumId w:val="30"/>
  </w:num>
  <w:num w:numId="72">
    <w:abstractNumId w:val="34"/>
  </w:num>
  <w:num w:numId="73">
    <w:abstractNumId w:val="1"/>
  </w:num>
  <w:num w:numId="74">
    <w:abstractNumId w:val="80"/>
  </w:num>
  <w:num w:numId="75">
    <w:abstractNumId w:val="55"/>
  </w:num>
  <w:num w:numId="76">
    <w:abstractNumId w:val="92"/>
  </w:num>
  <w:num w:numId="77">
    <w:abstractNumId w:val="44"/>
  </w:num>
  <w:num w:numId="78">
    <w:abstractNumId w:val="32"/>
  </w:num>
  <w:num w:numId="79">
    <w:abstractNumId w:val="122"/>
  </w:num>
  <w:num w:numId="80">
    <w:abstractNumId w:val="27"/>
  </w:num>
  <w:num w:numId="81">
    <w:abstractNumId w:val="82"/>
  </w:num>
  <w:num w:numId="82">
    <w:abstractNumId w:val="113"/>
  </w:num>
  <w:num w:numId="83">
    <w:abstractNumId w:val="148"/>
  </w:num>
  <w:num w:numId="8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1"/>
  </w:num>
  <w:num w:numId="87">
    <w:abstractNumId w:val="120"/>
  </w:num>
  <w:num w:numId="88">
    <w:abstractNumId w:val="119"/>
  </w:num>
  <w:num w:numId="89">
    <w:abstractNumId w:val="101"/>
  </w:num>
  <w:num w:numId="90">
    <w:abstractNumId w:val="39"/>
  </w:num>
  <w:num w:numId="9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21"/>
  </w:num>
  <w:num w:numId="93">
    <w:abstractNumId w:val="136"/>
  </w:num>
  <w:num w:numId="94">
    <w:abstractNumId w:val="129"/>
  </w:num>
  <w:num w:numId="95">
    <w:abstractNumId w:val="134"/>
  </w:num>
  <w:num w:numId="96">
    <w:abstractNumId w:val="141"/>
  </w:num>
  <w:num w:numId="97">
    <w:abstractNumId w:val="99"/>
  </w:num>
  <w:num w:numId="98">
    <w:abstractNumId w:val="144"/>
  </w:num>
  <w:num w:numId="99">
    <w:abstractNumId w:val="100"/>
  </w:num>
  <w:num w:numId="100">
    <w:abstractNumId w:val="51"/>
  </w:num>
  <w:num w:numId="101">
    <w:abstractNumId w:val="87"/>
  </w:num>
  <w:num w:numId="102">
    <w:abstractNumId w:val="97"/>
  </w:num>
  <w:num w:numId="103">
    <w:abstractNumId w:val="147"/>
  </w:num>
  <w:num w:numId="104">
    <w:abstractNumId w:val="68"/>
  </w:num>
  <w:num w:numId="105">
    <w:abstractNumId w:val="48"/>
  </w:num>
  <w:num w:numId="106">
    <w:abstractNumId w:val="145"/>
  </w:num>
  <w:num w:numId="107">
    <w:abstractNumId w:val="41"/>
  </w:num>
  <w:num w:numId="108">
    <w:abstractNumId w:val="128"/>
  </w:num>
  <w:num w:numId="109">
    <w:abstractNumId w:val="13"/>
  </w:num>
  <w:num w:numId="110">
    <w:abstractNumId w:val="67"/>
  </w:num>
  <w:num w:numId="111">
    <w:abstractNumId w:val="76"/>
  </w:num>
  <w:num w:numId="112">
    <w:abstractNumId w:val="93"/>
  </w:num>
  <w:num w:numId="113">
    <w:abstractNumId w:val="8"/>
  </w:num>
  <w:num w:numId="114">
    <w:abstractNumId w:val="37"/>
  </w:num>
  <w:num w:numId="115">
    <w:abstractNumId w:val="118"/>
  </w:num>
  <w:num w:numId="116">
    <w:abstractNumId w:val="124"/>
  </w:num>
  <w:num w:numId="117">
    <w:abstractNumId w:val="130"/>
  </w:num>
  <w:num w:numId="118">
    <w:abstractNumId w:val="79"/>
  </w:num>
  <w:num w:numId="119">
    <w:abstractNumId w:val="3"/>
  </w:num>
  <w:num w:numId="120">
    <w:abstractNumId w:val="56"/>
  </w:num>
  <w:num w:numId="121">
    <w:abstractNumId w:val="110"/>
  </w:num>
  <w:num w:numId="122">
    <w:abstractNumId w:val="33"/>
  </w:num>
  <w:num w:numId="123">
    <w:abstractNumId w:val="64"/>
  </w:num>
  <w:num w:numId="124">
    <w:abstractNumId w:val="17"/>
  </w:num>
  <w:num w:numId="125">
    <w:abstractNumId w:val="96"/>
  </w:num>
  <w:num w:numId="126">
    <w:abstractNumId w:val="15"/>
  </w:num>
  <w:num w:numId="127">
    <w:abstractNumId w:val="11"/>
  </w:num>
  <w:num w:numId="128">
    <w:abstractNumId w:val="38"/>
  </w:num>
  <w:num w:numId="129">
    <w:abstractNumId w:val="150"/>
  </w:num>
  <w:num w:numId="130">
    <w:abstractNumId w:val="95"/>
  </w:num>
  <w:num w:numId="131">
    <w:abstractNumId w:val="66"/>
  </w:num>
  <w:num w:numId="132">
    <w:abstractNumId w:val="105"/>
  </w:num>
  <w:num w:numId="133">
    <w:abstractNumId w:val="138"/>
  </w:num>
  <w:num w:numId="134">
    <w:abstractNumId w:val="125"/>
  </w:num>
  <w:num w:numId="135">
    <w:abstractNumId w:val="123"/>
  </w:num>
  <w:num w:numId="136">
    <w:abstractNumId w:val="126"/>
  </w:num>
  <w:num w:numId="137">
    <w:abstractNumId w:val="140"/>
  </w:num>
  <w:num w:numId="138">
    <w:abstractNumId w:val="112"/>
  </w:num>
  <w:num w:numId="139">
    <w:abstractNumId w:val="75"/>
  </w:num>
  <w:num w:numId="140">
    <w:abstractNumId w:val="42"/>
  </w:num>
  <w:num w:numId="141">
    <w:abstractNumId w:val="137"/>
  </w:num>
  <w:num w:numId="142">
    <w:abstractNumId w:val="12"/>
  </w:num>
  <w:num w:numId="143">
    <w:abstractNumId w:val="62"/>
  </w:num>
  <w:num w:numId="144">
    <w:abstractNumId w:val="115"/>
  </w:num>
  <w:num w:numId="145">
    <w:abstractNumId w:val="149"/>
  </w:num>
  <w:num w:numId="146">
    <w:abstractNumId w:val="109"/>
  </w:num>
  <w:num w:numId="147">
    <w:abstractNumId w:val="61"/>
  </w:num>
  <w:num w:numId="148">
    <w:abstractNumId w:val="9"/>
  </w:num>
  <w:num w:numId="149">
    <w:abstractNumId w:val="72"/>
  </w:num>
  <w:num w:numId="150">
    <w:abstractNumId w:val="102"/>
  </w:num>
  <w:num w:numId="151">
    <w:abstractNumId w:val="35"/>
  </w:num>
  <w:num w:numId="15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8"/>
    <w:lvlOverride w:ilvl="0">
      <w:startOverride w:val="1"/>
    </w:lvlOverride>
    <w:lvlOverride w:ilvl="1"/>
    <w:lvlOverride w:ilvl="2"/>
    <w:lvlOverride w:ilvl="3"/>
    <w:lvlOverride w:ilvl="4"/>
    <w:lvlOverride w:ilvl="5"/>
    <w:lvlOverride w:ilvl="6"/>
    <w:lvlOverride w:ilvl="7"/>
    <w:lvlOverride w:ilvl="8"/>
  </w:num>
  <w:num w:numId="15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6"/>
  </w:num>
  <w:num w:numId="158">
    <w:abstractNumId w:val="98"/>
  </w:num>
  <w:num w:numId="159">
    <w:abstractNumId w:val="127"/>
  </w:num>
  <w:num w:numId="160">
    <w:abstractNumId w:val="60"/>
  </w:num>
  <w:numIdMacAtCleanup w:val="1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defaultTabStop w:val="720"/>
  <w:hyphenationZone w:val="425"/>
  <w:characterSpacingControl w:val="doNotCompress"/>
  <w:footnotePr>
    <w:footnote w:id="0"/>
    <w:footnote w:id="1"/>
  </w:footnotePr>
  <w:endnotePr>
    <w:endnote w:id="0"/>
    <w:endnote w:id="1"/>
  </w:endnotePr>
  <w:compat/>
  <w:rsids>
    <w:rsidRoot w:val="005B0BC2"/>
    <w:rsid w:val="00005A31"/>
    <w:rsid w:val="00012450"/>
    <w:rsid w:val="0001334B"/>
    <w:rsid w:val="0002574E"/>
    <w:rsid w:val="00031F87"/>
    <w:rsid w:val="00044022"/>
    <w:rsid w:val="00046348"/>
    <w:rsid w:val="000813FC"/>
    <w:rsid w:val="00085F56"/>
    <w:rsid w:val="0009066A"/>
    <w:rsid w:val="000907F3"/>
    <w:rsid w:val="000A0134"/>
    <w:rsid w:val="000A0B74"/>
    <w:rsid w:val="000B3AD8"/>
    <w:rsid w:val="000B6F04"/>
    <w:rsid w:val="000D1146"/>
    <w:rsid w:val="000F4DFA"/>
    <w:rsid w:val="000F4EB7"/>
    <w:rsid w:val="0010396D"/>
    <w:rsid w:val="00103DB8"/>
    <w:rsid w:val="00116BC1"/>
    <w:rsid w:val="001271AA"/>
    <w:rsid w:val="00137BD7"/>
    <w:rsid w:val="00141925"/>
    <w:rsid w:val="00144820"/>
    <w:rsid w:val="001468C2"/>
    <w:rsid w:val="00154533"/>
    <w:rsid w:val="00161383"/>
    <w:rsid w:val="00171484"/>
    <w:rsid w:val="0017383B"/>
    <w:rsid w:val="001979B7"/>
    <w:rsid w:val="001A7947"/>
    <w:rsid w:val="001B0C81"/>
    <w:rsid w:val="001B5E4A"/>
    <w:rsid w:val="001C0895"/>
    <w:rsid w:val="001C0FB4"/>
    <w:rsid w:val="001C6C4E"/>
    <w:rsid w:val="001C7D14"/>
    <w:rsid w:val="001E3DE5"/>
    <w:rsid w:val="001F0266"/>
    <w:rsid w:val="001F3457"/>
    <w:rsid w:val="002007CE"/>
    <w:rsid w:val="00200FC7"/>
    <w:rsid w:val="00201EA3"/>
    <w:rsid w:val="00202A9D"/>
    <w:rsid w:val="00205BFF"/>
    <w:rsid w:val="00212C0B"/>
    <w:rsid w:val="002213A9"/>
    <w:rsid w:val="00222C22"/>
    <w:rsid w:val="00230596"/>
    <w:rsid w:val="00230860"/>
    <w:rsid w:val="00240AEB"/>
    <w:rsid w:val="0024474B"/>
    <w:rsid w:val="00244781"/>
    <w:rsid w:val="00247241"/>
    <w:rsid w:val="002729E0"/>
    <w:rsid w:val="00273530"/>
    <w:rsid w:val="0028187F"/>
    <w:rsid w:val="00295191"/>
    <w:rsid w:val="002A1178"/>
    <w:rsid w:val="002B73E4"/>
    <w:rsid w:val="002C699D"/>
    <w:rsid w:val="002D0B43"/>
    <w:rsid w:val="002D31A0"/>
    <w:rsid w:val="002D6AA6"/>
    <w:rsid w:val="002E6606"/>
    <w:rsid w:val="00300A5C"/>
    <w:rsid w:val="00311423"/>
    <w:rsid w:val="00317AC2"/>
    <w:rsid w:val="003236F0"/>
    <w:rsid w:val="0032461B"/>
    <w:rsid w:val="00334BE1"/>
    <w:rsid w:val="0034311F"/>
    <w:rsid w:val="00355621"/>
    <w:rsid w:val="0036191D"/>
    <w:rsid w:val="0038224A"/>
    <w:rsid w:val="00392E1B"/>
    <w:rsid w:val="00395220"/>
    <w:rsid w:val="00397662"/>
    <w:rsid w:val="003A3424"/>
    <w:rsid w:val="003B2593"/>
    <w:rsid w:val="003C04F9"/>
    <w:rsid w:val="003D5851"/>
    <w:rsid w:val="003D6769"/>
    <w:rsid w:val="003E1D03"/>
    <w:rsid w:val="003F4987"/>
    <w:rsid w:val="003F4E92"/>
    <w:rsid w:val="004414AF"/>
    <w:rsid w:val="00441D47"/>
    <w:rsid w:val="004433E5"/>
    <w:rsid w:val="004562D9"/>
    <w:rsid w:val="00471757"/>
    <w:rsid w:val="0047536B"/>
    <w:rsid w:val="00483B65"/>
    <w:rsid w:val="004927B0"/>
    <w:rsid w:val="00497258"/>
    <w:rsid w:val="004A1591"/>
    <w:rsid w:val="004C1F31"/>
    <w:rsid w:val="004C5089"/>
    <w:rsid w:val="004C5EA6"/>
    <w:rsid w:val="004C6AEB"/>
    <w:rsid w:val="004D56AF"/>
    <w:rsid w:val="004F10DD"/>
    <w:rsid w:val="00501530"/>
    <w:rsid w:val="00504213"/>
    <w:rsid w:val="00514F60"/>
    <w:rsid w:val="00525000"/>
    <w:rsid w:val="005259AD"/>
    <w:rsid w:val="005452EF"/>
    <w:rsid w:val="005470EE"/>
    <w:rsid w:val="005662EF"/>
    <w:rsid w:val="00575AB3"/>
    <w:rsid w:val="00585720"/>
    <w:rsid w:val="00587526"/>
    <w:rsid w:val="00590611"/>
    <w:rsid w:val="00592DCB"/>
    <w:rsid w:val="00594EAE"/>
    <w:rsid w:val="005A0AB5"/>
    <w:rsid w:val="005B0BC2"/>
    <w:rsid w:val="005B2DA0"/>
    <w:rsid w:val="005B38AE"/>
    <w:rsid w:val="005C21E6"/>
    <w:rsid w:val="005C33C8"/>
    <w:rsid w:val="005C5F0B"/>
    <w:rsid w:val="005D279A"/>
    <w:rsid w:val="005E32BF"/>
    <w:rsid w:val="0060319B"/>
    <w:rsid w:val="006278D0"/>
    <w:rsid w:val="00644B73"/>
    <w:rsid w:val="00663C94"/>
    <w:rsid w:val="0067071D"/>
    <w:rsid w:val="0068083F"/>
    <w:rsid w:val="00680A59"/>
    <w:rsid w:val="00686475"/>
    <w:rsid w:val="00690B80"/>
    <w:rsid w:val="006A5BB1"/>
    <w:rsid w:val="006B6286"/>
    <w:rsid w:val="006C6CA2"/>
    <w:rsid w:val="006D62C7"/>
    <w:rsid w:val="006E6466"/>
    <w:rsid w:val="006F18F5"/>
    <w:rsid w:val="00704281"/>
    <w:rsid w:val="0070481A"/>
    <w:rsid w:val="00715D2E"/>
    <w:rsid w:val="007249B4"/>
    <w:rsid w:val="0073250E"/>
    <w:rsid w:val="007432AE"/>
    <w:rsid w:val="007541EC"/>
    <w:rsid w:val="00771673"/>
    <w:rsid w:val="00773766"/>
    <w:rsid w:val="0079221A"/>
    <w:rsid w:val="00796894"/>
    <w:rsid w:val="00797C4D"/>
    <w:rsid w:val="007A3A0B"/>
    <w:rsid w:val="007A3EBA"/>
    <w:rsid w:val="007B31E6"/>
    <w:rsid w:val="007C6F30"/>
    <w:rsid w:val="007D4296"/>
    <w:rsid w:val="007D49E0"/>
    <w:rsid w:val="007D7526"/>
    <w:rsid w:val="00802504"/>
    <w:rsid w:val="00823AFD"/>
    <w:rsid w:val="00834E9C"/>
    <w:rsid w:val="00854150"/>
    <w:rsid w:val="0086211D"/>
    <w:rsid w:val="00875FD5"/>
    <w:rsid w:val="00891959"/>
    <w:rsid w:val="00895704"/>
    <w:rsid w:val="008A7D06"/>
    <w:rsid w:val="008B76E2"/>
    <w:rsid w:val="008C0D17"/>
    <w:rsid w:val="008D4F45"/>
    <w:rsid w:val="008E02E0"/>
    <w:rsid w:val="008E42D8"/>
    <w:rsid w:val="009062FA"/>
    <w:rsid w:val="00910DFF"/>
    <w:rsid w:val="00922789"/>
    <w:rsid w:val="00923E39"/>
    <w:rsid w:val="00925310"/>
    <w:rsid w:val="009310F3"/>
    <w:rsid w:val="0093213A"/>
    <w:rsid w:val="00947FED"/>
    <w:rsid w:val="00950917"/>
    <w:rsid w:val="00950B0A"/>
    <w:rsid w:val="00950FEB"/>
    <w:rsid w:val="00961D7B"/>
    <w:rsid w:val="0097065C"/>
    <w:rsid w:val="00976432"/>
    <w:rsid w:val="0098156A"/>
    <w:rsid w:val="00984AC4"/>
    <w:rsid w:val="00987CC8"/>
    <w:rsid w:val="00996BA5"/>
    <w:rsid w:val="009B79CF"/>
    <w:rsid w:val="009D688F"/>
    <w:rsid w:val="009D7486"/>
    <w:rsid w:val="009E10CC"/>
    <w:rsid w:val="009E4C09"/>
    <w:rsid w:val="009F4724"/>
    <w:rsid w:val="009F5465"/>
    <w:rsid w:val="009F5F54"/>
    <w:rsid w:val="00A00A26"/>
    <w:rsid w:val="00A00A62"/>
    <w:rsid w:val="00A03117"/>
    <w:rsid w:val="00A0327D"/>
    <w:rsid w:val="00A06DAB"/>
    <w:rsid w:val="00A12030"/>
    <w:rsid w:val="00A24EB5"/>
    <w:rsid w:val="00A41E6C"/>
    <w:rsid w:val="00A448C5"/>
    <w:rsid w:val="00A46FF2"/>
    <w:rsid w:val="00A54B61"/>
    <w:rsid w:val="00A62E84"/>
    <w:rsid w:val="00A82FA8"/>
    <w:rsid w:val="00A8699A"/>
    <w:rsid w:val="00AB0575"/>
    <w:rsid w:val="00AB1F5F"/>
    <w:rsid w:val="00AB5D7B"/>
    <w:rsid w:val="00AD1F66"/>
    <w:rsid w:val="00AD34ED"/>
    <w:rsid w:val="00AD5224"/>
    <w:rsid w:val="00AE11DE"/>
    <w:rsid w:val="00AE3FDE"/>
    <w:rsid w:val="00AE4F2C"/>
    <w:rsid w:val="00AE64FA"/>
    <w:rsid w:val="00AF24F2"/>
    <w:rsid w:val="00AF65F5"/>
    <w:rsid w:val="00B1097F"/>
    <w:rsid w:val="00B11992"/>
    <w:rsid w:val="00B40487"/>
    <w:rsid w:val="00B4342D"/>
    <w:rsid w:val="00B563FE"/>
    <w:rsid w:val="00B567B1"/>
    <w:rsid w:val="00B644EC"/>
    <w:rsid w:val="00B6492A"/>
    <w:rsid w:val="00B75F84"/>
    <w:rsid w:val="00B777B2"/>
    <w:rsid w:val="00B82E3D"/>
    <w:rsid w:val="00B879DF"/>
    <w:rsid w:val="00B87EE3"/>
    <w:rsid w:val="00B93924"/>
    <w:rsid w:val="00B9625A"/>
    <w:rsid w:val="00BA3EAD"/>
    <w:rsid w:val="00BA4CEE"/>
    <w:rsid w:val="00BB69AA"/>
    <w:rsid w:val="00BC0E58"/>
    <w:rsid w:val="00BF18D8"/>
    <w:rsid w:val="00BF3327"/>
    <w:rsid w:val="00C133C8"/>
    <w:rsid w:val="00C1393E"/>
    <w:rsid w:val="00C26B72"/>
    <w:rsid w:val="00C26E0D"/>
    <w:rsid w:val="00C329A5"/>
    <w:rsid w:val="00C33A4B"/>
    <w:rsid w:val="00C3599B"/>
    <w:rsid w:val="00C41FA1"/>
    <w:rsid w:val="00C5254F"/>
    <w:rsid w:val="00C54AB0"/>
    <w:rsid w:val="00C6721F"/>
    <w:rsid w:val="00C67549"/>
    <w:rsid w:val="00C77CF4"/>
    <w:rsid w:val="00C90E90"/>
    <w:rsid w:val="00C967CD"/>
    <w:rsid w:val="00CA2363"/>
    <w:rsid w:val="00CA39A5"/>
    <w:rsid w:val="00CB48C5"/>
    <w:rsid w:val="00CC392E"/>
    <w:rsid w:val="00CD4A39"/>
    <w:rsid w:val="00CE15BD"/>
    <w:rsid w:val="00CE1F24"/>
    <w:rsid w:val="00CE4953"/>
    <w:rsid w:val="00CF017E"/>
    <w:rsid w:val="00CF0DAE"/>
    <w:rsid w:val="00CF180D"/>
    <w:rsid w:val="00D06301"/>
    <w:rsid w:val="00D07F92"/>
    <w:rsid w:val="00D14BDB"/>
    <w:rsid w:val="00D31087"/>
    <w:rsid w:val="00D43147"/>
    <w:rsid w:val="00D80D1F"/>
    <w:rsid w:val="00D8109D"/>
    <w:rsid w:val="00D9280A"/>
    <w:rsid w:val="00DA03AB"/>
    <w:rsid w:val="00DA2477"/>
    <w:rsid w:val="00DA71A4"/>
    <w:rsid w:val="00DB48E1"/>
    <w:rsid w:val="00DC0624"/>
    <w:rsid w:val="00DC0F2E"/>
    <w:rsid w:val="00DC53CA"/>
    <w:rsid w:val="00DD2392"/>
    <w:rsid w:val="00DE423C"/>
    <w:rsid w:val="00DE5957"/>
    <w:rsid w:val="00DF3CA2"/>
    <w:rsid w:val="00DF72A0"/>
    <w:rsid w:val="00E20F93"/>
    <w:rsid w:val="00E23119"/>
    <w:rsid w:val="00E31AD6"/>
    <w:rsid w:val="00E33302"/>
    <w:rsid w:val="00E47417"/>
    <w:rsid w:val="00E504B4"/>
    <w:rsid w:val="00E5644B"/>
    <w:rsid w:val="00E604E3"/>
    <w:rsid w:val="00E640B3"/>
    <w:rsid w:val="00E712A8"/>
    <w:rsid w:val="00E90DCC"/>
    <w:rsid w:val="00EA3AB9"/>
    <w:rsid w:val="00EA4383"/>
    <w:rsid w:val="00EA54D9"/>
    <w:rsid w:val="00EC400B"/>
    <w:rsid w:val="00ED31FB"/>
    <w:rsid w:val="00EE5E6F"/>
    <w:rsid w:val="00EF6661"/>
    <w:rsid w:val="00F01513"/>
    <w:rsid w:val="00F31400"/>
    <w:rsid w:val="00F371A2"/>
    <w:rsid w:val="00F459BD"/>
    <w:rsid w:val="00F45BA8"/>
    <w:rsid w:val="00F502AE"/>
    <w:rsid w:val="00F55278"/>
    <w:rsid w:val="00F66F23"/>
    <w:rsid w:val="00F77E69"/>
    <w:rsid w:val="00F931EF"/>
    <w:rsid w:val="00F957D0"/>
    <w:rsid w:val="00F95ABA"/>
    <w:rsid w:val="00FA1621"/>
    <w:rsid w:val="00FA52FA"/>
    <w:rsid w:val="00FC114D"/>
    <w:rsid w:val="00FC141E"/>
    <w:rsid w:val="00FC38A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46"/>
    <w:rPr>
      <w:lang w:val="en-US"/>
    </w:rPr>
  </w:style>
  <w:style w:type="paragraph" w:styleId="Heading1">
    <w:name w:val="heading 1"/>
    <w:basedOn w:val="Normal"/>
    <w:next w:val="Normal"/>
    <w:link w:val="Heading1Char"/>
    <w:uiPriority w:val="9"/>
    <w:qFormat/>
    <w:rsid w:val="00B93924"/>
    <w:pPr>
      <w:keepNext/>
      <w:keepLines/>
      <w:spacing w:before="480" w:after="0"/>
      <w:outlineLvl w:val="0"/>
    </w:pPr>
    <w:rPr>
      <w:rFonts w:ascii="Cambria" w:eastAsia="Times New Roman" w:hAnsi="Cambria" w:cs="Times New Roman"/>
      <w:b/>
      <w:bCs/>
      <w:color w:val="365F91"/>
      <w:sz w:val="28"/>
      <w:szCs w:val="28"/>
      <w:lang w:val="ro-RO"/>
    </w:rPr>
  </w:style>
  <w:style w:type="paragraph" w:styleId="Heading2">
    <w:name w:val="heading 2"/>
    <w:basedOn w:val="Normal"/>
    <w:next w:val="Normal"/>
    <w:link w:val="Heading2Char"/>
    <w:uiPriority w:val="9"/>
    <w:unhideWhenUsed/>
    <w:qFormat/>
    <w:rsid w:val="00B93924"/>
    <w:pPr>
      <w:keepNext/>
      <w:spacing w:before="240" w:after="60"/>
      <w:outlineLvl w:val="1"/>
    </w:pPr>
    <w:rPr>
      <w:rFonts w:ascii="Cambria" w:eastAsia="Times New Roman" w:hAnsi="Cambria" w:cs="Times New Roman"/>
      <w:b/>
      <w:bCs/>
      <w:i/>
      <w:iCs/>
      <w:sz w:val="28"/>
      <w:szCs w:val="28"/>
      <w:lang w:val="ro-RO"/>
    </w:rPr>
  </w:style>
  <w:style w:type="paragraph" w:styleId="Heading3">
    <w:name w:val="heading 3"/>
    <w:basedOn w:val="Normal"/>
    <w:next w:val="Normal"/>
    <w:link w:val="Heading3Char"/>
    <w:uiPriority w:val="9"/>
    <w:unhideWhenUsed/>
    <w:qFormat/>
    <w:rsid w:val="00AD1F6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AD1F6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AD1F66"/>
    <w:pPr>
      <w:keepNext/>
      <w:keepLines/>
      <w:spacing w:before="200" w:after="0"/>
      <w:ind w:left="1008" w:hanging="1008"/>
      <w:outlineLvl w:val="4"/>
    </w:pPr>
    <w:rPr>
      <w:rFonts w:ascii="Cambria" w:eastAsia="Times New Roman" w:hAnsi="Cambria" w:cs="Times New Roman"/>
      <w:color w:val="243F60"/>
      <w:lang w:val="en-GB"/>
    </w:rPr>
  </w:style>
  <w:style w:type="paragraph" w:styleId="Heading6">
    <w:name w:val="heading 6"/>
    <w:basedOn w:val="Normal"/>
    <w:next w:val="Normal"/>
    <w:link w:val="Heading6Char"/>
    <w:uiPriority w:val="9"/>
    <w:semiHidden/>
    <w:unhideWhenUsed/>
    <w:qFormat/>
    <w:rsid w:val="00AD1F66"/>
    <w:pPr>
      <w:keepNext/>
      <w:keepLines/>
      <w:spacing w:before="200" w:after="0"/>
      <w:ind w:left="1152" w:hanging="1152"/>
      <w:outlineLvl w:val="5"/>
    </w:pPr>
    <w:rPr>
      <w:rFonts w:ascii="Cambria" w:eastAsia="Times New Roman" w:hAnsi="Cambria" w:cs="Times New Roman"/>
      <w:i/>
      <w:iCs/>
      <w:color w:val="243F60"/>
      <w:lang w:val="en-GB"/>
    </w:rPr>
  </w:style>
  <w:style w:type="paragraph" w:styleId="Heading7">
    <w:name w:val="heading 7"/>
    <w:basedOn w:val="Normal"/>
    <w:next w:val="Normal"/>
    <w:link w:val="Heading7Char"/>
    <w:uiPriority w:val="9"/>
    <w:semiHidden/>
    <w:unhideWhenUsed/>
    <w:qFormat/>
    <w:rsid w:val="00AD1F66"/>
    <w:pPr>
      <w:keepNext/>
      <w:keepLines/>
      <w:spacing w:before="200" w:after="0"/>
      <w:ind w:left="1296" w:hanging="1296"/>
      <w:outlineLvl w:val="6"/>
    </w:pPr>
    <w:rPr>
      <w:rFonts w:ascii="Cambria" w:eastAsia="Times New Roman" w:hAnsi="Cambria" w:cs="Times New Roman"/>
      <w:i/>
      <w:iCs/>
      <w:color w:val="404040"/>
      <w:lang w:val="en-GB"/>
    </w:rPr>
  </w:style>
  <w:style w:type="paragraph" w:styleId="Heading8">
    <w:name w:val="heading 8"/>
    <w:basedOn w:val="Normal"/>
    <w:next w:val="Normal"/>
    <w:link w:val="Heading8Char"/>
    <w:uiPriority w:val="9"/>
    <w:semiHidden/>
    <w:unhideWhenUsed/>
    <w:qFormat/>
    <w:rsid w:val="00AD1F66"/>
    <w:pPr>
      <w:keepNext/>
      <w:keepLines/>
      <w:spacing w:before="200" w:after="0"/>
      <w:ind w:left="1440" w:hanging="1440"/>
      <w:outlineLvl w:val="7"/>
    </w:pPr>
    <w:rPr>
      <w:rFonts w:ascii="Cambria" w:eastAsia="Times New Roman" w:hAnsi="Cambria" w:cs="Times New Roman"/>
      <w:color w:val="404040"/>
      <w:sz w:val="20"/>
      <w:szCs w:val="20"/>
      <w:lang w:val="en-GB"/>
    </w:rPr>
  </w:style>
  <w:style w:type="paragraph" w:styleId="Heading9">
    <w:name w:val="heading 9"/>
    <w:basedOn w:val="Normal"/>
    <w:next w:val="Normal"/>
    <w:link w:val="Heading9Char"/>
    <w:uiPriority w:val="9"/>
    <w:semiHidden/>
    <w:unhideWhenUsed/>
    <w:qFormat/>
    <w:rsid w:val="00AD1F66"/>
    <w:pPr>
      <w:keepNext/>
      <w:keepLines/>
      <w:spacing w:before="200" w:after="0"/>
      <w:ind w:left="1584" w:hanging="1584"/>
      <w:outlineLvl w:val="8"/>
    </w:pPr>
    <w:rPr>
      <w:rFonts w:ascii="Cambria" w:eastAsia="Times New Roman" w:hAnsi="Cambria" w:cs="Times New Roman"/>
      <w:i/>
      <w:iCs/>
      <w:color w:val="40404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924"/>
    <w:rPr>
      <w:rFonts w:ascii="Cambria" w:eastAsia="Times New Roman" w:hAnsi="Cambria" w:cs="Times New Roman"/>
      <w:b/>
      <w:bCs/>
      <w:color w:val="365F91"/>
      <w:sz w:val="28"/>
      <w:szCs w:val="28"/>
      <w:lang w:val="ro-RO"/>
    </w:rPr>
  </w:style>
  <w:style w:type="character" w:customStyle="1" w:styleId="Heading2Char">
    <w:name w:val="Heading 2 Char"/>
    <w:basedOn w:val="DefaultParagraphFont"/>
    <w:link w:val="Heading2"/>
    <w:uiPriority w:val="9"/>
    <w:rsid w:val="00B93924"/>
    <w:rPr>
      <w:rFonts w:ascii="Cambria" w:eastAsia="Times New Roman" w:hAnsi="Cambria" w:cs="Times New Roman"/>
      <w:b/>
      <w:bCs/>
      <w:i/>
      <w:iCs/>
      <w:sz w:val="28"/>
      <w:szCs w:val="28"/>
      <w:lang w:val="ro-RO"/>
    </w:rPr>
  </w:style>
  <w:style w:type="table" w:styleId="TableGrid">
    <w:name w:val="Table Grid"/>
    <w:basedOn w:val="TableNormal"/>
    <w:uiPriority w:val="59"/>
    <w:rsid w:val="00B93924"/>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B93924"/>
    <w:pPr>
      <w:spacing w:after="0" w:line="240" w:lineRule="auto"/>
    </w:pPr>
    <w:rPr>
      <w:rFonts w:ascii="Arial" w:eastAsia="Times New Roman" w:hAnsi="Arial" w:cs="Times New Roman"/>
      <w:sz w:val="24"/>
      <w:szCs w:val="24"/>
      <w:lang w:val="pl-PL" w:eastAsia="pl-PL"/>
    </w:rPr>
  </w:style>
  <w:style w:type="paragraph" w:styleId="BalloonText">
    <w:name w:val="Balloon Text"/>
    <w:basedOn w:val="Normal"/>
    <w:link w:val="BalloonTextChar"/>
    <w:uiPriority w:val="99"/>
    <w:semiHidden/>
    <w:unhideWhenUsed/>
    <w:rsid w:val="00B93924"/>
    <w:pPr>
      <w:spacing w:after="0" w:line="240" w:lineRule="auto"/>
    </w:pPr>
    <w:rPr>
      <w:rFonts w:ascii="Tahoma" w:eastAsia="Calibri" w:hAnsi="Tahoma" w:cs="Tahoma"/>
      <w:sz w:val="16"/>
      <w:szCs w:val="16"/>
      <w:lang w:val="ro-RO"/>
    </w:rPr>
  </w:style>
  <w:style w:type="character" w:customStyle="1" w:styleId="BalloonTextChar">
    <w:name w:val="Balloon Text Char"/>
    <w:basedOn w:val="DefaultParagraphFont"/>
    <w:link w:val="BalloonText"/>
    <w:uiPriority w:val="99"/>
    <w:semiHidden/>
    <w:rsid w:val="00B93924"/>
    <w:rPr>
      <w:rFonts w:ascii="Tahoma" w:eastAsia="Calibri" w:hAnsi="Tahoma" w:cs="Tahoma"/>
      <w:sz w:val="16"/>
      <w:szCs w:val="16"/>
      <w:lang w:val="ro-RO"/>
    </w:rPr>
  </w:style>
  <w:style w:type="paragraph" w:styleId="ListParagraph">
    <w:name w:val="List Paragraph"/>
    <w:aliases w:val="Citation List,본문(내용),List Paragraph (numbered (a))"/>
    <w:basedOn w:val="Normal"/>
    <w:link w:val="ListParagraphChar"/>
    <w:uiPriority w:val="34"/>
    <w:qFormat/>
    <w:rsid w:val="00B93924"/>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uiPriority w:val="99"/>
    <w:unhideWhenUsed/>
    <w:rsid w:val="00B93924"/>
    <w:rPr>
      <w:color w:val="0000FF"/>
      <w:u w:val="single"/>
    </w:rPr>
  </w:style>
  <w:style w:type="character" w:customStyle="1" w:styleId="labeldatatext">
    <w:name w:val="labeldatatext"/>
    <w:rsid w:val="00B93924"/>
  </w:style>
  <w:style w:type="paragraph" w:styleId="HTMLPreformatted">
    <w:name w:val="HTML Preformatted"/>
    <w:basedOn w:val="Normal"/>
    <w:link w:val="HTMLPreformattedChar"/>
    <w:uiPriority w:val="99"/>
    <w:unhideWhenUsed/>
    <w:rsid w:val="00B93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val="ro-RO" w:eastAsia="ro-RO"/>
    </w:rPr>
  </w:style>
  <w:style w:type="character" w:customStyle="1" w:styleId="HTMLPreformattedChar">
    <w:name w:val="HTML Preformatted Char"/>
    <w:basedOn w:val="DefaultParagraphFont"/>
    <w:link w:val="HTMLPreformatted"/>
    <w:uiPriority w:val="99"/>
    <w:rsid w:val="00B93924"/>
    <w:rPr>
      <w:rFonts w:ascii="Courier New" w:eastAsia="Times New Roman" w:hAnsi="Courier New" w:cs="Courier New"/>
      <w:color w:val="000000"/>
      <w:sz w:val="20"/>
      <w:szCs w:val="20"/>
      <w:lang w:val="ro-RO" w:eastAsia="ro-RO"/>
    </w:rPr>
  </w:style>
  <w:style w:type="paragraph" w:styleId="CommentText">
    <w:name w:val="annotation text"/>
    <w:basedOn w:val="Normal"/>
    <w:link w:val="CommentTextChar"/>
    <w:unhideWhenUsed/>
    <w:rsid w:val="00B93924"/>
    <w:rPr>
      <w:rFonts w:ascii="Calibri" w:eastAsia="Calibri" w:hAnsi="Calibri" w:cs="Times New Roman"/>
      <w:sz w:val="20"/>
      <w:szCs w:val="20"/>
      <w:lang w:val="ro-RO"/>
    </w:rPr>
  </w:style>
  <w:style w:type="character" w:customStyle="1" w:styleId="CommentTextChar">
    <w:name w:val="Comment Text Char"/>
    <w:basedOn w:val="DefaultParagraphFont"/>
    <w:link w:val="CommentText"/>
    <w:rsid w:val="00B93924"/>
    <w:rPr>
      <w:rFonts w:ascii="Calibri" w:eastAsia="Calibri" w:hAnsi="Calibri" w:cs="Times New Roman"/>
      <w:sz w:val="20"/>
      <w:szCs w:val="20"/>
      <w:lang w:val="ro-RO"/>
    </w:rPr>
  </w:style>
  <w:style w:type="paragraph" w:styleId="NormalWeb">
    <w:name w:val="Normal (Web)"/>
    <w:basedOn w:val="Normal"/>
    <w:uiPriority w:val="99"/>
    <w:unhideWhenUsed/>
    <w:rsid w:val="00B93924"/>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Title">
    <w:name w:val="Title"/>
    <w:basedOn w:val="Normal"/>
    <w:next w:val="Normal"/>
    <w:link w:val="TitleChar"/>
    <w:uiPriority w:val="10"/>
    <w:qFormat/>
    <w:rsid w:val="00B93924"/>
    <w:pPr>
      <w:spacing w:before="240" w:after="60"/>
      <w:jc w:val="center"/>
      <w:outlineLvl w:val="0"/>
    </w:pPr>
    <w:rPr>
      <w:rFonts w:ascii="Cambria" w:eastAsia="Times New Roman" w:hAnsi="Cambria" w:cs="Times New Roman"/>
      <w:b/>
      <w:bCs/>
      <w:kern w:val="28"/>
      <w:sz w:val="32"/>
      <w:szCs w:val="32"/>
      <w:lang w:val="ro-RO"/>
    </w:rPr>
  </w:style>
  <w:style w:type="character" w:customStyle="1" w:styleId="TitleChar">
    <w:name w:val="Title Char"/>
    <w:basedOn w:val="DefaultParagraphFont"/>
    <w:link w:val="Title"/>
    <w:uiPriority w:val="10"/>
    <w:rsid w:val="00B93924"/>
    <w:rPr>
      <w:rFonts w:ascii="Cambria" w:eastAsia="Times New Roman" w:hAnsi="Cambria" w:cs="Times New Roman"/>
      <w:b/>
      <w:bCs/>
      <w:kern w:val="28"/>
      <w:sz w:val="32"/>
      <w:szCs w:val="32"/>
      <w:lang w:val="ro-RO"/>
    </w:rPr>
  </w:style>
  <w:style w:type="character" w:styleId="Strong">
    <w:name w:val="Strong"/>
    <w:uiPriority w:val="22"/>
    <w:qFormat/>
    <w:rsid w:val="00B93924"/>
    <w:rPr>
      <w:b/>
      <w:bCs/>
    </w:rPr>
  </w:style>
  <w:style w:type="character" w:styleId="CommentReference">
    <w:name w:val="annotation reference"/>
    <w:uiPriority w:val="99"/>
    <w:unhideWhenUsed/>
    <w:rsid w:val="00B93924"/>
    <w:rPr>
      <w:sz w:val="16"/>
      <w:szCs w:val="16"/>
    </w:rPr>
  </w:style>
  <w:style w:type="paragraph" w:styleId="CommentSubject">
    <w:name w:val="annotation subject"/>
    <w:basedOn w:val="CommentText"/>
    <w:next w:val="CommentText"/>
    <w:link w:val="CommentSubjectChar"/>
    <w:uiPriority w:val="99"/>
    <w:semiHidden/>
    <w:unhideWhenUsed/>
    <w:rsid w:val="00B93924"/>
    <w:rPr>
      <w:b/>
      <w:bCs/>
    </w:rPr>
  </w:style>
  <w:style w:type="character" w:customStyle="1" w:styleId="CommentSubjectChar">
    <w:name w:val="Comment Subject Char"/>
    <w:basedOn w:val="CommentTextChar"/>
    <w:link w:val="CommentSubject"/>
    <w:uiPriority w:val="99"/>
    <w:semiHidden/>
    <w:rsid w:val="00B93924"/>
    <w:rPr>
      <w:rFonts w:ascii="Calibri" w:eastAsia="Calibri" w:hAnsi="Calibri" w:cs="Times New Roman"/>
      <w:b/>
      <w:bCs/>
      <w:sz w:val="20"/>
      <w:szCs w:val="20"/>
      <w:lang w:val="ro-RO"/>
    </w:rPr>
  </w:style>
  <w:style w:type="paragraph" w:styleId="Header">
    <w:name w:val="header"/>
    <w:basedOn w:val="Normal"/>
    <w:link w:val="HeaderChar"/>
    <w:uiPriority w:val="99"/>
    <w:unhideWhenUsed/>
    <w:rsid w:val="00B93924"/>
    <w:pPr>
      <w:tabs>
        <w:tab w:val="center" w:pos="4680"/>
        <w:tab w:val="right" w:pos="9360"/>
      </w:tabs>
    </w:pPr>
    <w:rPr>
      <w:rFonts w:ascii="Calibri" w:eastAsia="Calibri" w:hAnsi="Calibri" w:cs="Times New Roman"/>
      <w:lang w:val="ro-RO"/>
    </w:rPr>
  </w:style>
  <w:style w:type="character" w:customStyle="1" w:styleId="HeaderChar">
    <w:name w:val="Header Char"/>
    <w:basedOn w:val="DefaultParagraphFont"/>
    <w:link w:val="Header"/>
    <w:uiPriority w:val="99"/>
    <w:rsid w:val="00B93924"/>
    <w:rPr>
      <w:rFonts w:ascii="Calibri" w:eastAsia="Calibri" w:hAnsi="Calibri" w:cs="Times New Roman"/>
      <w:lang w:val="ro-RO"/>
    </w:rPr>
  </w:style>
  <w:style w:type="paragraph" w:styleId="Footer">
    <w:name w:val="footer"/>
    <w:basedOn w:val="Normal"/>
    <w:link w:val="FooterChar"/>
    <w:uiPriority w:val="99"/>
    <w:unhideWhenUsed/>
    <w:rsid w:val="00B93924"/>
    <w:pPr>
      <w:tabs>
        <w:tab w:val="center" w:pos="4680"/>
        <w:tab w:val="right" w:pos="9360"/>
      </w:tabs>
    </w:pPr>
    <w:rPr>
      <w:rFonts w:ascii="Calibri" w:eastAsia="Calibri" w:hAnsi="Calibri" w:cs="Times New Roman"/>
      <w:lang w:val="ro-RO"/>
    </w:rPr>
  </w:style>
  <w:style w:type="character" w:customStyle="1" w:styleId="FooterChar">
    <w:name w:val="Footer Char"/>
    <w:basedOn w:val="DefaultParagraphFont"/>
    <w:link w:val="Footer"/>
    <w:uiPriority w:val="99"/>
    <w:rsid w:val="00B93924"/>
    <w:rPr>
      <w:rFonts w:ascii="Calibri" w:eastAsia="Calibri" w:hAnsi="Calibri" w:cs="Times New Roman"/>
      <w:lang w:val="ro-RO"/>
    </w:rPr>
  </w:style>
  <w:style w:type="character" w:customStyle="1" w:styleId="ctext">
    <w:name w:val="c_text"/>
    <w:rsid w:val="00B93924"/>
  </w:style>
  <w:style w:type="paragraph" w:styleId="Revision">
    <w:name w:val="Revision"/>
    <w:hidden/>
    <w:uiPriority w:val="99"/>
    <w:semiHidden/>
    <w:rsid w:val="00B93924"/>
    <w:pPr>
      <w:spacing w:after="0" w:line="240" w:lineRule="auto"/>
    </w:pPr>
    <w:rPr>
      <w:rFonts w:ascii="Calibri" w:eastAsia="Calibri" w:hAnsi="Calibri" w:cs="Times New Roman"/>
      <w:lang w:val="ro-RO"/>
    </w:rPr>
  </w:style>
  <w:style w:type="paragraph" w:styleId="FootnoteText">
    <w:name w:val="footnote text"/>
    <w:basedOn w:val="Normal"/>
    <w:link w:val="FootnoteTextChar"/>
    <w:uiPriority w:val="99"/>
    <w:semiHidden/>
    <w:unhideWhenUsed/>
    <w:rsid w:val="00B93924"/>
    <w:pPr>
      <w:spacing w:after="0" w:line="240" w:lineRule="auto"/>
    </w:pPr>
    <w:rPr>
      <w:rFonts w:ascii="Calibri" w:eastAsia="Calibri" w:hAnsi="Calibri" w:cs="Times New Roman"/>
      <w:sz w:val="20"/>
      <w:szCs w:val="20"/>
      <w:lang w:val="ro-RO"/>
    </w:rPr>
  </w:style>
  <w:style w:type="character" w:customStyle="1" w:styleId="FootnoteTextChar">
    <w:name w:val="Footnote Text Char"/>
    <w:basedOn w:val="DefaultParagraphFont"/>
    <w:link w:val="FootnoteText"/>
    <w:uiPriority w:val="99"/>
    <w:semiHidden/>
    <w:rsid w:val="00B93924"/>
    <w:rPr>
      <w:rFonts w:ascii="Calibri" w:eastAsia="Calibri" w:hAnsi="Calibri" w:cs="Times New Roman"/>
      <w:sz w:val="20"/>
      <w:szCs w:val="20"/>
      <w:lang w:val="ro-RO"/>
    </w:rPr>
  </w:style>
  <w:style w:type="character" w:styleId="FootnoteReference">
    <w:name w:val="footnote reference"/>
    <w:uiPriority w:val="99"/>
    <w:semiHidden/>
    <w:unhideWhenUsed/>
    <w:rsid w:val="00B93924"/>
    <w:rPr>
      <w:vertAlign w:val="superscript"/>
    </w:rPr>
  </w:style>
  <w:style w:type="paragraph" w:styleId="NoSpacing">
    <w:name w:val="No Spacing"/>
    <w:uiPriority w:val="1"/>
    <w:qFormat/>
    <w:rsid w:val="00B93924"/>
    <w:pPr>
      <w:spacing w:after="0" w:line="240" w:lineRule="auto"/>
    </w:pPr>
    <w:rPr>
      <w:rFonts w:ascii="Calibri" w:eastAsia="Calibri" w:hAnsi="Calibri" w:cs="Arial"/>
      <w:lang w:val="ro-RO"/>
    </w:rPr>
  </w:style>
  <w:style w:type="paragraph" w:customStyle="1" w:styleId="Style1">
    <w:name w:val="Style1"/>
    <w:basedOn w:val="Normal"/>
    <w:uiPriority w:val="99"/>
    <w:rsid w:val="00B93924"/>
    <w:pPr>
      <w:widowControl w:val="0"/>
      <w:autoSpaceDE w:val="0"/>
      <w:autoSpaceDN w:val="0"/>
      <w:spacing w:after="0" w:line="360" w:lineRule="exact"/>
      <w:ind w:left="20" w:right="20"/>
      <w:jc w:val="both"/>
    </w:pPr>
    <w:rPr>
      <w:rFonts w:ascii="Times New Roman" w:eastAsia="Times New Roman" w:hAnsi="Times New Roman" w:cs="Times New Roman"/>
      <w:sz w:val="24"/>
      <w:szCs w:val="24"/>
      <w:lang w:val="en-GB"/>
    </w:rPr>
  </w:style>
  <w:style w:type="paragraph" w:styleId="z-TopofForm">
    <w:name w:val="HTML Top of Form"/>
    <w:basedOn w:val="Normal"/>
    <w:next w:val="Normal"/>
    <w:link w:val="z-TopofFormChar"/>
    <w:hidden/>
    <w:uiPriority w:val="99"/>
    <w:semiHidden/>
    <w:unhideWhenUsed/>
    <w:rsid w:val="00B93924"/>
    <w:pPr>
      <w:pBdr>
        <w:bottom w:val="single" w:sz="6" w:space="1" w:color="auto"/>
      </w:pBdr>
      <w:spacing w:after="0"/>
      <w:jc w:val="center"/>
    </w:pPr>
    <w:rPr>
      <w:rFonts w:ascii="Arial" w:eastAsia="Calibri" w:hAnsi="Arial" w:cs="Arial"/>
      <w:vanish/>
      <w:sz w:val="16"/>
      <w:szCs w:val="16"/>
      <w:lang w:val="ro-RO"/>
    </w:rPr>
  </w:style>
  <w:style w:type="character" w:customStyle="1" w:styleId="z-TopofFormChar">
    <w:name w:val="z-Top of Form Char"/>
    <w:basedOn w:val="DefaultParagraphFont"/>
    <w:link w:val="z-TopofForm"/>
    <w:uiPriority w:val="99"/>
    <w:semiHidden/>
    <w:rsid w:val="00B93924"/>
    <w:rPr>
      <w:rFonts w:ascii="Arial" w:eastAsia="Calibri"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B93924"/>
    <w:pPr>
      <w:pBdr>
        <w:top w:val="single" w:sz="6" w:space="1" w:color="auto"/>
      </w:pBdr>
      <w:spacing w:after="0"/>
      <w:jc w:val="center"/>
    </w:pPr>
    <w:rPr>
      <w:rFonts w:ascii="Arial" w:eastAsia="Calibri" w:hAnsi="Arial" w:cs="Arial"/>
      <w:vanish/>
      <w:sz w:val="16"/>
      <w:szCs w:val="16"/>
      <w:lang w:val="ro-RO"/>
    </w:rPr>
  </w:style>
  <w:style w:type="character" w:customStyle="1" w:styleId="z-BottomofFormChar">
    <w:name w:val="z-Bottom of Form Char"/>
    <w:basedOn w:val="DefaultParagraphFont"/>
    <w:link w:val="z-BottomofForm"/>
    <w:uiPriority w:val="99"/>
    <w:semiHidden/>
    <w:rsid w:val="00B93924"/>
    <w:rPr>
      <w:rFonts w:ascii="Arial" w:eastAsia="Calibri" w:hAnsi="Arial" w:cs="Arial"/>
      <w:vanish/>
      <w:sz w:val="16"/>
      <w:szCs w:val="16"/>
      <w:lang w:val="ro-RO"/>
    </w:rPr>
  </w:style>
  <w:style w:type="character" w:customStyle="1" w:styleId="uniqueidentificationcodelist">
    <w:name w:val="uniqueidentificationcodelist"/>
    <w:rsid w:val="00B93924"/>
  </w:style>
  <w:style w:type="character" w:customStyle="1" w:styleId="apple-converted-space">
    <w:name w:val="apple-converted-space"/>
    <w:rsid w:val="00B93924"/>
  </w:style>
  <w:style w:type="table" w:styleId="ColorfulGrid-Accent1">
    <w:name w:val="Colorful Grid Accent 1"/>
    <w:basedOn w:val="TableNormal"/>
    <w:uiPriority w:val="29"/>
    <w:qFormat/>
    <w:rsid w:val="00B93924"/>
    <w:pPr>
      <w:jc w:val="both"/>
    </w:pPr>
    <w:rPr>
      <w:rFonts w:ascii="Calibri" w:eastAsia="Times New Roman" w:hAnsi="Calibri" w:cs="Arial"/>
      <w:color w:val="000000"/>
      <w:sz w:val="20"/>
      <w:szCs w:val="20"/>
      <w:lang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List-Accent1">
    <w:name w:val="Light List Accent 1"/>
    <w:basedOn w:val="TableNormal"/>
    <w:uiPriority w:val="61"/>
    <w:rsid w:val="00B93924"/>
    <w:pPr>
      <w:spacing w:after="0" w:line="240" w:lineRule="auto"/>
    </w:pPr>
    <w:rPr>
      <w:rFonts w:ascii="Calibri" w:eastAsia="Calibri" w:hAnsi="Calibri" w:cs="Times New Roman"/>
      <w:sz w:val="20"/>
      <w:szCs w:val="20"/>
      <w:lang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PlaceholderText">
    <w:name w:val="Placeholder Text"/>
    <w:uiPriority w:val="99"/>
    <w:semiHidden/>
    <w:rsid w:val="00B93924"/>
    <w:rPr>
      <w:color w:val="808080"/>
    </w:rPr>
  </w:style>
  <w:style w:type="character" w:styleId="FollowedHyperlink">
    <w:name w:val="FollowedHyperlink"/>
    <w:basedOn w:val="DefaultParagraphFont"/>
    <w:uiPriority w:val="99"/>
    <w:semiHidden/>
    <w:unhideWhenUsed/>
    <w:rsid w:val="00B93924"/>
    <w:rPr>
      <w:color w:val="800080" w:themeColor="followedHyperlink"/>
      <w:u w:val="single"/>
    </w:rPr>
  </w:style>
  <w:style w:type="character" w:customStyle="1" w:styleId="tli1">
    <w:name w:val="tli1"/>
    <w:basedOn w:val="DefaultParagraphFont"/>
    <w:rsid w:val="00704281"/>
  </w:style>
  <w:style w:type="character" w:customStyle="1" w:styleId="tal1">
    <w:name w:val="tal1"/>
    <w:basedOn w:val="DefaultParagraphFont"/>
    <w:rsid w:val="00DC53CA"/>
  </w:style>
  <w:style w:type="character" w:customStyle="1" w:styleId="small13">
    <w:name w:val="small13"/>
    <w:basedOn w:val="DefaultParagraphFont"/>
    <w:rsid w:val="00AF65F5"/>
    <w:rPr>
      <w:sz w:val="20"/>
      <w:szCs w:val="20"/>
    </w:rPr>
  </w:style>
  <w:style w:type="character" w:customStyle="1" w:styleId="do1">
    <w:name w:val="do1"/>
    <w:basedOn w:val="DefaultParagraphFont"/>
    <w:rsid w:val="00EF6661"/>
    <w:rPr>
      <w:b/>
      <w:bCs/>
      <w:sz w:val="26"/>
      <w:szCs w:val="26"/>
    </w:rPr>
  </w:style>
  <w:style w:type="character" w:customStyle="1" w:styleId="ListParagraphChar">
    <w:name w:val="List Paragraph Char"/>
    <w:aliases w:val="Citation List Char,본문(내용) Char,List Paragraph (numbered (a)) Char"/>
    <w:link w:val="ListParagraph"/>
    <w:uiPriority w:val="34"/>
    <w:rsid w:val="002D6AA6"/>
    <w:rPr>
      <w:rFonts w:ascii="Times New Roman" w:eastAsia="Times New Roman" w:hAnsi="Times New Roman" w:cs="Times New Roman"/>
      <w:sz w:val="24"/>
      <w:szCs w:val="24"/>
      <w:lang w:val="en-US"/>
    </w:rPr>
  </w:style>
  <w:style w:type="character" w:customStyle="1" w:styleId="Heading3Char">
    <w:name w:val="Heading 3 Char"/>
    <w:basedOn w:val="DefaultParagraphFont"/>
    <w:link w:val="Heading3"/>
    <w:uiPriority w:val="9"/>
    <w:rsid w:val="00AD1F66"/>
    <w:rPr>
      <w:rFonts w:asciiTheme="majorHAnsi" w:eastAsiaTheme="majorEastAsia" w:hAnsiTheme="majorHAnsi" w:cstheme="majorBidi"/>
      <w:color w:val="243F60" w:themeColor="accent1" w:themeShade="7F"/>
      <w:sz w:val="24"/>
      <w:szCs w:val="24"/>
      <w:lang w:val="en-US"/>
    </w:rPr>
  </w:style>
  <w:style w:type="character" w:customStyle="1" w:styleId="Heading4Char">
    <w:name w:val="Heading 4 Char"/>
    <w:basedOn w:val="DefaultParagraphFont"/>
    <w:link w:val="Heading4"/>
    <w:uiPriority w:val="9"/>
    <w:rsid w:val="00AD1F66"/>
    <w:rPr>
      <w:rFonts w:asciiTheme="majorHAnsi" w:eastAsiaTheme="majorEastAsia" w:hAnsiTheme="majorHAnsi" w:cstheme="majorBidi"/>
      <w:i/>
      <w:iCs/>
      <w:color w:val="365F91" w:themeColor="accent1" w:themeShade="BF"/>
      <w:lang w:val="en-US"/>
    </w:rPr>
  </w:style>
  <w:style w:type="character" w:customStyle="1" w:styleId="Heading5Char">
    <w:name w:val="Heading 5 Char"/>
    <w:basedOn w:val="DefaultParagraphFont"/>
    <w:link w:val="Heading5"/>
    <w:uiPriority w:val="9"/>
    <w:semiHidden/>
    <w:rsid w:val="00AD1F66"/>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AD1F66"/>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AD1F66"/>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AD1F66"/>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AD1F66"/>
    <w:rPr>
      <w:rFonts w:ascii="Cambria" w:eastAsia="Times New Roman" w:hAnsi="Cambria" w:cs="Times New Roman"/>
      <w:i/>
      <w:iCs/>
      <w:color w:val="404040"/>
      <w:sz w:val="20"/>
      <w:szCs w:val="20"/>
    </w:rPr>
  </w:style>
  <w:style w:type="paragraph" w:styleId="TOC1">
    <w:name w:val="toc 1"/>
    <w:basedOn w:val="Normal"/>
    <w:next w:val="Normal"/>
    <w:autoRedefine/>
    <w:uiPriority w:val="39"/>
    <w:unhideWhenUsed/>
    <w:rsid w:val="00AD1F66"/>
    <w:pPr>
      <w:tabs>
        <w:tab w:val="left" w:pos="440"/>
        <w:tab w:val="right" w:leader="dot" w:pos="9062"/>
      </w:tabs>
      <w:spacing w:before="120" w:after="120" w:line="240" w:lineRule="auto"/>
      <w:jc w:val="center"/>
    </w:pPr>
    <w:rPr>
      <w:b/>
      <w:bCs/>
      <w:caps/>
      <w:sz w:val="20"/>
      <w:szCs w:val="20"/>
    </w:rPr>
  </w:style>
  <w:style w:type="paragraph" w:styleId="TOC2">
    <w:name w:val="toc 2"/>
    <w:basedOn w:val="Normal"/>
    <w:next w:val="Normal"/>
    <w:autoRedefine/>
    <w:uiPriority w:val="39"/>
    <w:unhideWhenUsed/>
    <w:rsid w:val="00AD1F66"/>
    <w:pPr>
      <w:tabs>
        <w:tab w:val="left" w:pos="880"/>
        <w:tab w:val="right" w:leader="dot" w:pos="9062"/>
      </w:tabs>
      <w:spacing w:after="0"/>
      <w:ind w:left="580"/>
    </w:pPr>
    <w:rPr>
      <w:smallCaps/>
      <w:sz w:val="20"/>
      <w:szCs w:val="20"/>
    </w:rPr>
  </w:style>
  <w:style w:type="paragraph" w:styleId="TOC3">
    <w:name w:val="toc 3"/>
    <w:basedOn w:val="Normal"/>
    <w:next w:val="Normal"/>
    <w:autoRedefine/>
    <w:uiPriority w:val="39"/>
    <w:unhideWhenUsed/>
    <w:rsid w:val="00AD1F66"/>
    <w:pPr>
      <w:spacing w:after="0"/>
      <w:ind w:left="440"/>
    </w:pPr>
    <w:rPr>
      <w:i/>
      <w:iCs/>
      <w:sz w:val="20"/>
      <w:szCs w:val="20"/>
    </w:rPr>
  </w:style>
  <w:style w:type="paragraph" w:styleId="TOC4">
    <w:name w:val="toc 4"/>
    <w:basedOn w:val="Normal"/>
    <w:next w:val="Normal"/>
    <w:autoRedefine/>
    <w:uiPriority w:val="39"/>
    <w:unhideWhenUsed/>
    <w:rsid w:val="00AD1F66"/>
    <w:pPr>
      <w:spacing w:after="0"/>
      <w:ind w:left="660"/>
    </w:pPr>
    <w:rPr>
      <w:sz w:val="18"/>
      <w:szCs w:val="18"/>
    </w:rPr>
  </w:style>
  <w:style w:type="paragraph" w:styleId="TOC5">
    <w:name w:val="toc 5"/>
    <w:basedOn w:val="Normal"/>
    <w:next w:val="Normal"/>
    <w:autoRedefine/>
    <w:uiPriority w:val="39"/>
    <w:unhideWhenUsed/>
    <w:rsid w:val="00AD1F66"/>
    <w:pPr>
      <w:spacing w:after="0"/>
      <w:ind w:left="880"/>
    </w:pPr>
    <w:rPr>
      <w:sz w:val="18"/>
      <w:szCs w:val="18"/>
    </w:rPr>
  </w:style>
  <w:style w:type="paragraph" w:styleId="TOC6">
    <w:name w:val="toc 6"/>
    <w:basedOn w:val="Normal"/>
    <w:next w:val="Normal"/>
    <w:autoRedefine/>
    <w:uiPriority w:val="39"/>
    <w:unhideWhenUsed/>
    <w:rsid w:val="00AD1F66"/>
    <w:pPr>
      <w:spacing w:after="0"/>
      <w:ind w:left="1100"/>
    </w:pPr>
    <w:rPr>
      <w:sz w:val="18"/>
      <w:szCs w:val="18"/>
    </w:rPr>
  </w:style>
  <w:style w:type="paragraph" w:styleId="TOC7">
    <w:name w:val="toc 7"/>
    <w:basedOn w:val="Normal"/>
    <w:next w:val="Normal"/>
    <w:autoRedefine/>
    <w:uiPriority w:val="39"/>
    <w:unhideWhenUsed/>
    <w:rsid w:val="00AD1F66"/>
    <w:pPr>
      <w:spacing w:after="0"/>
      <w:ind w:left="1320"/>
    </w:pPr>
    <w:rPr>
      <w:sz w:val="18"/>
      <w:szCs w:val="18"/>
    </w:rPr>
  </w:style>
  <w:style w:type="paragraph" w:styleId="TOC8">
    <w:name w:val="toc 8"/>
    <w:basedOn w:val="Normal"/>
    <w:next w:val="Normal"/>
    <w:autoRedefine/>
    <w:uiPriority w:val="39"/>
    <w:unhideWhenUsed/>
    <w:rsid w:val="00AD1F66"/>
    <w:pPr>
      <w:spacing w:after="0"/>
      <w:ind w:left="1540"/>
    </w:pPr>
    <w:rPr>
      <w:sz w:val="18"/>
      <w:szCs w:val="18"/>
    </w:rPr>
  </w:style>
  <w:style w:type="paragraph" w:styleId="TOC9">
    <w:name w:val="toc 9"/>
    <w:basedOn w:val="Normal"/>
    <w:next w:val="Normal"/>
    <w:autoRedefine/>
    <w:uiPriority w:val="39"/>
    <w:unhideWhenUsed/>
    <w:rsid w:val="00AD1F66"/>
    <w:pPr>
      <w:spacing w:after="0"/>
      <w:ind w:left="1760"/>
    </w:pPr>
    <w:rPr>
      <w:sz w:val="18"/>
      <w:szCs w:val="18"/>
    </w:rPr>
  </w:style>
  <w:style w:type="character" w:customStyle="1" w:styleId="al">
    <w:name w:val="al"/>
    <w:basedOn w:val="DefaultParagraphFont"/>
    <w:rsid w:val="00AD1F66"/>
  </w:style>
  <w:style w:type="character" w:customStyle="1" w:styleId="tal">
    <w:name w:val="tal"/>
    <w:basedOn w:val="DefaultParagraphFont"/>
    <w:rsid w:val="00AD1F66"/>
  </w:style>
  <w:style w:type="character" w:customStyle="1" w:styleId="tpt1">
    <w:name w:val="tpt1"/>
    <w:basedOn w:val="DefaultParagraphFont"/>
    <w:rsid w:val="00AD1F66"/>
  </w:style>
  <w:style w:type="character" w:customStyle="1" w:styleId="al1">
    <w:name w:val="al1"/>
    <w:basedOn w:val="DefaultParagraphFont"/>
    <w:rsid w:val="00AD1F66"/>
    <w:rPr>
      <w:b/>
      <w:bCs/>
      <w:color w:val="008F00"/>
    </w:rPr>
  </w:style>
  <w:style w:type="character" w:customStyle="1" w:styleId="ar1">
    <w:name w:val="ar1"/>
    <w:basedOn w:val="DefaultParagraphFont"/>
    <w:rsid w:val="00AD1F66"/>
    <w:rPr>
      <w:b/>
      <w:bCs/>
      <w:color w:val="0000AF"/>
      <w:sz w:val="22"/>
      <w:szCs w:val="22"/>
    </w:rPr>
  </w:style>
  <w:style w:type="character" w:customStyle="1" w:styleId="li1">
    <w:name w:val="li1"/>
    <w:basedOn w:val="DefaultParagraphFont"/>
    <w:rsid w:val="00AD1F66"/>
    <w:rPr>
      <w:b/>
      <w:bCs/>
      <w:color w:val="8F0000"/>
    </w:rPr>
  </w:style>
  <w:style w:type="character" w:customStyle="1" w:styleId="tpa1">
    <w:name w:val="tpa1"/>
    <w:basedOn w:val="DefaultParagraphFont"/>
    <w:rsid w:val="00AD1F66"/>
  </w:style>
  <w:style w:type="paragraph" w:customStyle="1" w:styleId="Default">
    <w:name w:val="Default"/>
    <w:rsid w:val="00AD1F66"/>
    <w:pPr>
      <w:autoSpaceDE w:val="0"/>
      <w:autoSpaceDN w:val="0"/>
      <w:adjustRightInd w:val="0"/>
      <w:spacing w:after="0" w:line="240" w:lineRule="auto"/>
    </w:pPr>
    <w:rPr>
      <w:rFonts w:ascii="EUAlbertina" w:hAnsi="EUAlbertina" w:cs="EUAlbertina"/>
      <w:color w:val="000000"/>
      <w:sz w:val="24"/>
      <w:szCs w:val="24"/>
      <w:lang w:val="ro-RO"/>
    </w:rPr>
  </w:style>
  <w:style w:type="paragraph" w:customStyle="1" w:styleId="doc-ti">
    <w:name w:val="doc-ti"/>
    <w:basedOn w:val="Normal"/>
    <w:rsid w:val="00AD1F6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4468599">
      <w:bodyDiv w:val="1"/>
      <w:marLeft w:val="0"/>
      <w:marRight w:val="0"/>
      <w:marTop w:val="0"/>
      <w:marBottom w:val="0"/>
      <w:divBdr>
        <w:top w:val="none" w:sz="0" w:space="0" w:color="auto"/>
        <w:left w:val="none" w:sz="0" w:space="0" w:color="auto"/>
        <w:bottom w:val="none" w:sz="0" w:space="0" w:color="auto"/>
        <w:right w:val="none" w:sz="0" w:space="0" w:color="auto"/>
      </w:divBdr>
    </w:div>
    <w:div w:id="450513839">
      <w:bodyDiv w:val="1"/>
      <w:marLeft w:val="0"/>
      <w:marRight w:val="0"/>
      <w:marTop w:val="0"/>
      <w:marBottom w:val="0"/>
      <w:divBdr>
        <w:top w:val="none" w:sz="0" w:space="0" w:color="auto"/>
        <w:left w:val="none" w:sz="0" w:space="0" w:color="auto"/>
        <w:bottom w:val="none" w:sz="0" w:space="0" w:color="auto"/>
        <w:right w:val="none" w:sz="0" w:space="0" w:color="auto"/>
      </w:divBdr>
    </w:div>
    <w:div w:id="882716131">
      <w:bodyDiv w:val="1"/>
      <w:marLeft w:val="0"/>
      <w:marRight w:val="0"/>
      <w:marTop w:val="0"/>
      <w:marBottom w:val="0"/>
      <w:divBdr>
        <w:top w:val="none" w:sz="0" w:space="0" w:color="auto"/>
        <w:left w:val="none" w:sz="0" w:space="0" w:color="auto"/>
        <w:bottom w:val="none" w:sz="0" w:space="0" w:color="auto"/>
        <w:right w:val="none" w:sz="0" w:space="0" w:color="auto"/>
      </w:divBdr>
    </w:div>
    <w:div w:id="1304385781">
      <w:bodyDiv w:val="1"/>
      <w:marLeft w:val="0"/>
      <w:marRight w:val="0"/>
      <w:marTop w:val="0"/>
      <w:marBottom w:val="0"/>
      <w:divBdr>
        <w:top w:val="none" w:sz="0" w:space="0" w:color="auto"/>
        <w:left w:val="none" w:sz="0" w:space="0" w:color="auto"/>
        <w:bottom w:val="none" w:sz="0" w:space="0" w:color="auto"/>
        <w:right w:val="none" w:sz="0" w:space="0" w:color="auto"/>
      </w:divBdr>
    </w:div>
    <w:div w:id="1801222547">
      <w:bodyDiv w:val="1"/>
      <w:marLeft w:val="0"/>
      <w:marRight w:val="0"/>
      <w:marTop w:val="0"/>
      <w:marBottom w:val="0"/>
      <w:divBdr>
        <w:top w:val="none" w:sz="0" w:space="0" w:color="auto"/>
        <w:left w:val="none" w:sz="0" w:space="0" w:color="auto"/>
        <w:bottom w:val="none" w:sz="0" w:space="0" w:color="auto"/>
        <w:right w:val="none" w:sz="0" w:space="0" w:color="auto"/>
      </w:divBdr>
    </w:div>
    <w:div w:id="1892886896">
      <w:bodyDiv w:val="1"/>
      <w:marLeft w:val="0"/>
      <w:marRight w:val="0"/>
      <w:marTop w:val="0"/>
      <w:marBottom w:val="0"/>
      <w:divBdr>
        <w:top w:val="none" w:sz="0" w:space="0" w:color="auto"/>
        <w:left w:val="none" w:sz="0" w:space="0" w:color="auto"/>
        <w:bottom w:val="none" w:sz="0" w:space="0" w:color="auto"/>
        <w:right w:val="none" w:sz="0" w:space="0" w:color="auto"/>
      </w:divBdr>
    </w:div>
    <w:div w:id="202335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hyperlink" Target="https://www.ucv.ro/servicii_administrative/dga/directia_economica/situatii_financiare.php" TargetMode="Externa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5" Type="http://schemas.openxmlformats.org/officeDocument/2006/relationships/webSettings" Target="webSettings.xml"/><Relationship Id="rId15" Type="http://schemas.openxmlformats.org/officeDocument/2006/relationships/control" Target="activeX/activeX7.xml"/><Relationship Id="rId10" Type="http://schemas.openxmlformats.org/officeDocument/2006/relationships/control" Target="activeX/activeX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s>
</file>

<file path=word/activeX/activeX1.xml><?xml version="1.0" encoding="utf-8"?>
<ax:ocx xmlns:ax="http://schemas.microsoft.com/office/2006/activeX" xmlns:r="http://schemas.openxmlformats.org/officeDocument/2006/relationships" ax:classid="{8BD21D40-EC42-11CE-9E0D-00AA006002F3}" ax:persistence="persistPropertyBag">
  <ax:ocxPr ax:name="BackColor" ax:value="16777215"/>
  <ax:ocxPr ax:name="ForeColor" ax:value="0"/>
  <ax:ocxPr ax:name="DisplayStyle" ax:value="4"/>
  <ax:ocxPr ax:name="Size" ax:value="407;342"/>
  <ax:ocxPr ax:name="Value" ax:value="0"/>
  <ax:ocxPr ax:name="FontName" ax:value="Calibri"/>
  <ax:ocxPr ax:name="FontHeight" ax:value="216"/>
  <ax:ocxPr ax:name="FontCharSet" ax:value="238"/>
  <ax:ocxPr ax:name="FontPitchAndFamily" ax:value="2"/>
</ax:ocx>
</file>

<file path=word/activeX/activeX2.xml><?xml version="1.0" encoding="utf-8"?>
<ax:ocx xmlns:ax="http://schemas.microsoft.com/office/2006/activeX" xmlns:r="http://schemas.openxmlformats.org/officeDocument/2006/relationships" ax:classid="{8BD21D40-EC42-11CE-9E0D-00AA006002F3}" ax:persistence="persistPropertyBag">
  <ax:ocxPr ax:name="BackColor" ax:value="16777215"/>
  <ax:ocxPr ax:name="ForeColor" ax:value="0"/>
  <ax:ocxPr ax:name="DisplayStyle" ax:value="4"/>
  <ax:ocxPr ax:name="Size" ax:value="407;342"/>
  <ax:ocxPr ax:name="Value" ax:value="0"/>
  <ax:ocxPr ax:name="FontName" ax:value="Calibri"/>
  <ax:ocxPr ax:name="FontHeight" ax:value="216"/>
  <ax:ocxPr ax:name="FontCharSet" ax:value="238"/>
  <ax:ocxPr ax:name="FontPitchAndFamily" ax:value="2"/>
</ax:ocx>
</file>

<file path=word/activeX/activeX3.xml><?xml version="1.0" encoding="utf-8"?>
<ax:ocx xmlns:ax="http://schemas.microsoft.com/office/2006/activeX" xmlns:r="http://schemas.openxmlformats.org/officeDocument/2006/relationships" ax:classid="{8BD21D40-EC42-11CE-9E0D-00AA006002F3}" ax:persistence="persistPropertyBag">
  <ax:ocxPr ax:name="BackColor" ax:value="16777215"/>
  <ax:ocxPr ax:name="ForeColor" ax:value="0"/>
  <ax:ocxPr ax:name="DisplayStyle" ax:value="4"/>
  <ax:ocxPr ax:name="Size" ax:value="407;342"/>
  <ax:ocxPr ax:name="Value" ax:value="0"/>
  <ax:ocxPr ax:name="FontName" ax:value="Calibri"/>
  <ax:ocxPr ax:name="FontHeight" ax:value="216"/>
  <ax:ocxPr ax:name="FontCharSet" ax:value="238"/>
  <ax:ocxPr ax:name="FontPitchAndFamily" ax:value="2"/>
</ax:ocx>
</file>

<file path=word/activeX/activeX4.xml><?xml version="1.0" encoding="utf-8"?>
<ax:ocx xmlns:ax="http://schemas.microsoft.com/office/2006/activeX" xmlns:r="http://schemas.openxmlformats.org/officeDocument/2006/relationships" ax:classid="{8BD21D40-EC42-11CE-9E0D-00AA006002F3}" ax:persistence="persistPropertyBag">
  <ax:ocxPr ax:name="BackColor" ax:value="16777215"/>
  <ax:ocxPr ax:name="ForeColor" ax:value="0"/>
  <ax:ocxPr ax:name="DisplayStyle" ax:value="4"/>
  <ax:ocxPr ax:name="Size" ax:value="407;342"/>
  <ax:ocxPr ax:name="Value" ax:value="0"/>
  <ax:ocxPr ax:name="FontName" ax:value="Calibri"/>
  <ax:ocxPr ax:name="FontHeight" ax:value="216"/>
  <ax:ocxPr ax:name="FontCharSet" ax:value="238"/>
  <ax:ocxPr ax:name="FontPitchAndFamily" ax:value="2"/>
</ax:ocx>
</file>

<file path=word/activeX/activeX5.xml><?xml version="1.0" encoding="utf-8"?>
<ax:ocx xmlns:ax="http://schemas.microsoft.com/office/2006/activeX" xmlns:r="http://schemas.openxmlformats.org/officeDocument/2006/relationships" ax:classid="{8BD21D40-EC42-11CE-9E0D-00AA006002F3}" ax:persistence="persistPropertyBag">
  <ax:ocxPr ax:name="BackColor" ax:value="16777215"/>
  <ax:ocxPr ax:name="ForeColor" ax:value="0"/>
  <ax:ocxPr ax:name="DisplayStyle" ax:value="4"/>
  <ax:ocxPr ax:name="Size" ax:value="407;342"/>
  <ax:ocxPr ax:name="Value" ax:value="0"/>
  <ax:ocxPr ax:name="FontName" ax:value="Calibri"/>
  <ax:ocxPr ax:name="FontHeight" ax:value="216"/>
  <ax:ocxPr ax:name="FontCharSet" ax:value="238"/>
  <ax:ocxPr ax:name="FontPitchAndFamily" ax:value="2"/>
</ax:ocx>
</file>

<file path=word/activeX/activeX6.xml><?xml version="1.0" encoding="utf-8"?>
<ax:ocx xmlns:ax="http://schemas.microsoft.com/office/2006/activeX" xmlns:r="http://schemas.openxmlformats.org/officeDocument/2006/relationships" ax:classid="{8BD21D40-EC42-11CE-9E0D-00AA006002F3}" ax:persistence="persistPropertyBag">
  <ax:ocxPr ax:name="BackColor" ax:value="16777215"/>
  <ax:ocxPr ax:name="ForeColor" ax:value="0"/>
  <ax:ocxPr ax:name="DisplayStyle" ax:value="4"/>
  <ax:ocxPr ax:name="Size" ax:value="407;342"/>
  <ax:ocxPr ax:name="Value" ax:value="0"/>
  <ax:ocxPr ax:name="FontName" ax:value="Calibri"/>
  <ax:ocxPr ax:name="FontHeight" ax:value="216"/>
  <ax:ocxPr ax:name="FontCharSet" ax:value="238"/>
  <ax:ocxPr ax:name="FontPitchAndFamily" ax:value="2"/>
</ax:ocx>
</file>

<file path=word/activeX/activeX7.xml><?xml version="1.0" encoding="utf-8"?>
<ax:ocx xmlns:ax="http://schemas.microsoft.com/office/2006/activeX" xmlns:r="http://schemas.openxmlformats.org/officeDocument/2006/relationships" ax:classid="{8BD21D40-EC42-11CE-9E0D-00AA006002F3}" ax:persistence="persistPropertyBag">
  <ax:ocxPr ax:name="BackColor" ax:value="16777215"/>
  <ax:ocxPr ax:name="ForeColor" ax:value="0"/>
  <ax:ocxPr ax:name="DisplayStyle" ax:value="4"/>
  <ax:ocxPr ax:name="Size" ax:value="407;342"/>
  <ax:ocxPr ax:name="Value" ax:value="0"/>
  <ax:ocxPr ax:name="FontName" ax:value="Calibri"/>
  <ax:ocxPr ax:name="FontHeight" ax:value="216"/>
  <ax:ocxPr ax:name="FontCharSet" ax:value="238"/>
  <ax:ocxPr ax:name="FontPitchAndFamily" ax:value="2"/>
</ax:ocx>
</file>

<file path=word/activeX/activeX8.xml><?xml version="1.0" encoding="utf-8"?>
<ax:ocx xmlns:ax="http://schemas.microsoft.com/office/2006/activeX" xmlns:r="http://schemas.openxmlformats.org/officeDocument/2006/relationships" ax:classid="{8BD21D40-EC42-11CE-9E0D-00AA006002F3}" ax:persistence="persistPropertyBag">
  <ax:ocxPr ax:name="BackColor" ax:value="16777215"/>
  <ax:ocxPr ax:name="ForeColor" ax:value="0"/>
  <ax:ocxPr ax:name="DisplayStyle" ax:value="4"/>
  <ax:ocxPr ax:name="Size" ax:value="407;342"/>
  <ax:ocxPr ax:name="Value" ax:value="0"/>
  <ax:ocxPr ax:name="FontName" ax:value="Calibri"/>
  <ax:ocxPr ax:name="FontHeight" ax:value="216"/>
  <ax:ocxPr ax:name="FontCharSet" ax:value="238"/>
  <ax:ocxPr ax:name="FontPitchAndFamily" ax:value="2"/>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96549F5A-1577-4B13-B622-6C84D4C2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5431</Words>
  <Characters>30962</Characters>
  <Application>Microsoft Office Word</Application>
  <DocSecurity>0</DocSecurity>
  <Lines>258</Lines>
  <Paragraphs>72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ININ</Company>
  <LinksUpToDate>false</LinksUpToDate>
  <CharactersWithSpaces>36321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Muscalu</dc:creator>
  <cp:lastModifiedBy>crina</cp:lastModifiedBy>
  <cp:revision>9</cp:revision>
  <cp:lastPrinted>2019-05-27T07:00:00Z</cp:lastPrinted>
  <dcterms:created xsi:type="dcterms:W3CDTF">2019-05-23T13:32:00Z</dcterms:created>
  <dcterms:modified xsi:type="dcterms:W3CDTF">2019-05-27T07:03:00Z</dcterms:modified>
</cp:coreProperties>
</file>